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3ABF8" w14:textId="77777777" w:rsidR="000624EB" w:rsidRPr="000F2541" w:rsidRDefault="004050FD" w:rsidP="00A02A3C">
      <w:pPr>
        <w:ind w:left="-57" w:firstLine="567"/>
        <w:jc w:val="center"/>
        <w:rPr>
          <w:b/>
          <w:bCs/>
          <w:sz w:val="28"/>
          <w:szCs w:val="28"/>
          <w:lang w:val="ru-RU"/>
        </w:rPr>
      </w:pPr>
      <w:r w:rsidRPr="000F2541">
        <w:rPr>
          <w:b/>
          <w:bCs/>
          <w:sz w:val="28"/>
          <w:szCs w:val="28"/>
          <w:lang w:val="ru-RU"/>
        </w:rPr>
        <w:t xml:space="preserve">Дорожная карта по содействию </w:t>
      </w:r>
    </w:p>
    <w:p w14:paraId="65BBB841" w14:textId="1E329689" w:rsidR="000B2151" w:rsidRPr="00645840" w:rsidRDefault="004050FD" w:rsidP="00A02A3C">
      <w:pPr>
        <w:ind w:left="-57" w:firstLine="567"/>
        <w:jc w:val="center"/>
        <w:rPr>
          <w:b/>
          <w:bCs/>
          <w:sz w:val="28"/>
          <w:szCs w:val="28"/>
          <w:lang w:val="ru-RU"/>
        </w:rPr>
      </w:pPr>
      <w:r w:rsidRPr="000F2541">
        <w:rPr>
          <w:b/>
          <w:bCs/>
          <w:sz w:val="28"/>
          <w:szCs w:val="28"/>
          <w:lang w:val="ru-RU"/>
        </w:rPr>
        <w:t>достойному труду в Республике Казахстан</w:t>
      </w:r>
      <w:r w:rsidR="00645840" w:rsidRPr="00645840">
        <w:rPr>
          <w:b/>
          <w:bCs/>
          <w:sz w:val="28"/>
          <w:szCs w:val="28"/>
          <w:lang w:val="ru-RU"/>
        </w:rPr>
        <w:t xml:space="preserve"> </w:t>
      </w:r>
    </w:p>
    <w:p w14:paraId="6D9874D8" w14:textId="77777777" w:rsidR="00A02A3C" w:rsidRPr="000F2541" w:rsidRDefault="00A02A3C" w:rsidP="00A02A3C">
      <w:pPr>
        <w:ind w:left="-57" w:firstLine="567"/>
        <w:jc w:val="center"/>
        <w:rPr>
          <w:b/>
          <w:sz w:val="28"/>
          <w:szCs w:val="28"/>
          <w:lang w:val="ru-RU"/>
        </w:rPr>
      </w:pPr>
    </w:p>
    <w:p w14:paraId="5686B294" w14:textId="77777777" w:rsidR="00B3593A" w:rsidRPr="000F2541" w:rsidRDefault="004050FD" w:rsidP="00B3593A">
      <w:pPr>
        <w:ind w:firstLine="709"/>
        <w:jc w:val="both"/>
        <w:rPr>
          <w:sz w:val="28"/>
          <w:szCs w:val="28"/>
          <w:lang w:val="ru-RU"/>
        </w:rPr>
      </w:pPr>
      <w:r w:rsidRPr="000F2541">
        <w:rPr>
          <w:sz w:val="28"/>
          <w:szCs w:val="28"/>
          <w:lang w:val="ru-RU"/>
        </w:rPr>
        <w:t>Республика Казахстан принимает последовательные меры по продвижению принципов концепции достойного труда путем совершенствования национального законодательства, в том числе путем внедрения в него международных норм.</w:t>
      </w:r>
    </w:p>
    <w:p w14:paraId="087DC085" w14:textId="398FE99F" w:rsidR="00B3593A" w:rsidRPr="000F2541" w:rsidRDefault="004050FD" w:rsidP="00B3593A">
      <w:pPr>
        <w:ind w:firstLine="709"/>
        <w:jc w:val="both"/>
        <w:rPr>
          <w:sz w:val="28"/>
          <w:szCs w:val="28"/>
          <w:lang w:val="ru-RU"/>
        </w:rPr>
      </w:pPr>
      <w:r w:rsidRPr="000F2541">
        <w:rPr>
          <w:sz w:val="28"/>
          <w:szCs w:val="28"/>
          <w:lang w:val="ru-RU"/>
        </w:rPr>
        <w:t>Так, в 2023 году в Казахстане был принят новый Социальный кодекс, в рамках которого были пересмотрены подходы к социальной защите населения, внесены изменения и дополнения в Трудовой кодекс, направленные на укрепление социального диалога и институционального потенциала социальных партнеров, усиление действия Конвенци</w:t>
      </w:r>
      <w:r w:rsidR="003B34AB" w:rsidRPr="000F2541">
        <w:rPr>
          <w:sz w:val="28"/>
          <w:szCs w:val="28"/>
          <w:lang w:val="ru-RU"/>
        </w:rPr>
        <w:t>и</w:t>
      </w:r>
      <w:r w:rsidRPr="000F2541">
        <w:rPr>
          <w:sz w:val="28"/>
          <w:szCs w:val="28"/>
          <w:lang w:val="ru-RU"/>
        </w:rPr>
        <w:t xml:space="preserve"> </w:t>
      </w:r>
      <w:r w:rsidR="003B34AB" w:rsidRPr="000F2541">
        <w:rPr>
          <w:sz w:val="28"/>
          <w:szCs w:val="28"/>
          <w:lang w:val="ru-RU"/>
        </w:rPr>
        <w:t>Международной организации труда (</w:t>
      </w:r>
      <w:r w:rsidRPr="000F2541">
        <w:rPr>
          <w:sz w:val="28"/>
          <w:szCs w:val="28"/>
          <w:lang w:val="ru-RU"/>
        </w:rPr>
        <w:t>МОТ</w:t>
      </w:r>
      <w:r w:rsidR="003B34AB" w:rsidRPr="000F2541">
        <w:rPr>
          <w:sz w:val="28"/>
          <w:szCs w:val="28"/>
          <w:lang w:val="ru-RU"/>
        </w:rPr>
        <w:t>)</w:t>
      </w:r>
      <w:r w:rsidRPr="000F2541">
        <w:rPr>
          <w:sz w:val="28"/>
          <w:szCs w:val="28"/>
          <w:lang w:val="ru-RU"/>
        </w:rPr>
        <w:t xml:space="preserve"> №175 «О работе на условиях неполного рабочего времени» и др</w:t>
      </w:r>
      <w:r w:rsidR="00260CFC" w:rsidRPr="000F2541">
        <w:rPr>
          <w:sz w:val="28"/>
          <w:szCs w:val="28"/>
          <w:lang w:val="ru-RU"/>
        </w:rPr>
        <w:t>угие</w:t>
      </w:r>
      <w:r w:rsidRPr="000F2541">
        <w:rPr>
          <w:sz w:val="28"/>
          <w:szCs w:val="28"/>
          <w:lang w:val="ru-RU"/>
        </w:rPr>
        <w:t>.</w:t>
      </w:r>
    </w:p>
    <w:p w14:paraId="5B4F5F3E" w14:textId="4590248F" w:rsidR="00B3593A" w:rsidRPr="000F2541" w:rsidRDefault="004050FD" w:rsidP="5563E4DA">
      <w:pPr>
        <w:ind w:firstLine="709"/>
        <w:jc w:val="both"/>
        <w:rPr>
          <w:sz w:val="28"/>
          <w:szCs w:val="28"/>
          <w:lang w:val="ru-RU"/>
        </w:rPr>
      </w:pPr>
      <w:r w:rsidRPr="000F2541">
        <w:rPr>
          <w:sz w:val="28"/>
          <w:szCs w:val="28"/>
          <w:lang w:val="ru-RU"/>
        </w:rPr>
        <w:t>Реализация принципов Достойного труда закреплена в Генеральном соглашении на 2024-2026 годы, подписанном в марте 2024 года между Правительством Казахстана, Республиканским</w:t>
      </w:r>
      <w:r w:rsidR="002D28DE" w:rsidRPr="000F2541">
        <w:rPr>
          <w:sz w:val="28"/>
          <w:szCs w:val="28"/>
          <w:lang w:val="ru-RU"/>
        </w:rPr>
        <w:t>и</w:t>
      </w:r>
      <w:r w:rsidRPr="000F2541">
        <w:rPr>
          <w:sz w:val="28"/>
          <w:szCs w:val="28"/>
          <w:lang w:val="ru-RU"/>
        </w:rPr>
        <w:t xml:space="preserve"> объединени</w:t>
      </w:r>
      <w:r w:rsidR="002D28DE" w:rsidRPr="000F2541">
        <w:rPr>
          <w:sz w:val="28"/>
          <w:szCs w:val="28"/>
          <w:lang w:val="ru-RU"/>
        </w:rPr>
        <w:t>я</w:t>
      </w:r>
      <w:r w:rsidRPr="000F2541">
        <w:rPr>
          <w:sz w:val="28"/>
          <w:szCs w:val="28"/>
          <w:lang w:val="ru-RU"/>
        </w:rPr>
        <w:t>м</w:t>
      </w:r>
      <w:r w:rsidR="002D28DE" w:rsidRPr="000F2541">
        <w:rPr>
          <w:sz w:val="28"/>
          <w:szCs w:val="28"/>
          <w:lang w:val="ru-RU"/>
        </w:rPr>
        <w:t>и</w:t>
      </w:r>
      <w:r w:rsidRPr="000F2541">
        <w:rPr>
          <w:sz w:val="28"/>
          <w:szCs w:val="28"/>
          <w:lang w:val="ru-RU"/>
        </w:rPr>
        <w:t xml:space="preserve"> профсоюзов и Республиканским</w:t>
      </w:r>
      <w:r w:rsidR="002D28DE" w:rsidRPr="000F2541">
        <w:rPr>
          <w:sz w:val="28"/>
          <w:szCs w:val="28"/>
          <w:lang w:val="ru-RU"/>
        </w:rPr>
        <w:t>и</w:t>
      </w:r>
      <w:r w:rsidRPr="000F2541">
        <w:rPr>
          <w:sz w:val="28"/>
          <w:szCs w:val="28"/>
          <w:lang w:val="ru-RU"/>
        </w:rPr>
        <w:t xml:space="preserve"> объединени</w:t>
      </w:r>
      <w:r w:rsidR="002D28DE" w:rsidRPr="000F2541">
        <w:rPr>
          <w:sz w:val="28"/>
          <w:szCs w:val="28"/>
          <w:lang w:val="ru-RU"/>
        </w:rPr>
        <w:t>я</w:t>
      </w:r>
      <w:r w:rsidRPr="000F2541">
        <w:rPr>
          <w:sz w:val="28"/>
          <w:szCs w:val="28"/>
          <w:lang w:val="ru-RU"/>
        </w:rPr>
        <w:t>м</w:t>
      </w:r>
      <w:r w:rsidR="002D28DE" w:rsidRPr="000F2541">
        <w:rPr>
          <w:sz w:val="28"/>
          <w:szCs w:val="28"/>
          <w:lang w:val="ru-RU"/>
        </w:rPr>
        <w:t>и</w:t>
      </w:r>
      <w:r w:rsidRPr="000F2541">
        <w:rPr>
          <w:sz w:val="28"/>
          <w:szCs w:val="28"/>
          <w:lang w:val="ru-RU"/>
        </w:rPr>
        <w:t xml:space="preserve"> работодателей.</w:t>
      </w:r>
    </w:p>
    <w:p w14:paraId="24F15FD7" w14:textId="4B510550" w:rsidR="00876263" w:rsidRPr="000F2541" w:rsidRDefault="004050FD" w:rsidP="00B3593A">
      <w:pPr>
        <w:ind w:firstLine="709"/>
        <w:jc w:val="both"/>
        <w:rPr>
          <w:sz w:val="28"/>
          <w:szCs w:val="28"/>
          <w:lang w:val="ru-RU"/>
        </w:rPr>
      </w:pPr>
      <w:r w:rsidRPr="000F2541">
        <w:rPr>
          <w:sz w:val="28"/>
          <w:szCs w:val="28"/>
          <w:lang w:val="ru-RU"/>
        </w:rPr>
        <w:t xml:space="preserve">В рамках Генерального соглашения стороны приняли совместные обязательства, направленные на создание качественных рабочих мест, предусматривающих безопасные условия труда, достойную оплату, социальные гарантии, доступ к обучению и повышению квалификации и </w:t>
      </w:r>
      <w:r w:rsidR="00245A9A" w:rsidRPr="000F2541">
        <w:rPr>
          <w:sz w:val="28"/>
          <w:szCs w:val="28"/>
          <w:lang w:val="ru-RU"/>
        </w:rPr>
        <w:t>другие</w:t>
      </w:r>
      <w:r w:rsidRPr="000F2541">
        <w:rPr>
          <w:sz w:val="28"/>
          <w:szCs w:val="28"/>
          <w:lang w:val="ru-RU"/>
        </w:rPr>
        <w:t>.</w:t>
      </w:r>
    </w:p>
    <w:p w14:paraId="31357077" w14:textId="471BC62E" w:rsidR="00CE6B86" w:rsidRPr="000F2541" w:rsidRDefault="004050FD" w:rsidP="00CE6B86">
      <w:pPr>
        <w:ind w:firstLine="709"/>
        <w:jc w:val="both"/>
        <w:rPr>
          <w:sz w:val="28"/>
          <w:szCs w:val="28"/>
          <w:lang w:val="ru-RU"/>
        </w:rPr>
      </w:pPr>
      <w:r w:rsidRPr="000F2541">
        <w:rPr>
          <w:sz w:val="28"/>
          <w:szCs w:val="28"/>
          <w:lang w:val="ru-RU"/>
        </w:rPr>
        <w:t>Генеральное соглашение предусматривает совместные действия по выполнению условий и процедур по ратификации следующих конвенций МОТ:</w:t>
      </w:r>
    </w:p>
    <w:p w14:paraId="6A2849B6" w14:textId="501558A6" w:rsidR="00CE6B86" w:rsidRPr="000F2541" w:rsidRDefault="004050FD" w:rsidP="00CE6B86">
      <w:pPr>
        <w:ind w:firstLine="709"/>
        <w:jc w:val="both"/>
        <w:rPr>
          <w:sz w:val="28"/>
          <w:szCs w:val="28"/>
          <w:lang w:val="ru-RU"/>
        </w:rPr>
      </w:pPr>
      <w:r w:rsidRPr="000F2541">
        <w:rPr>
          <w:sz w:val="28"/>
          <w:szCs w:val="28"/>
          <w:lang w:val="ru-RU"/>
        </w:rPr>
        <w:t>1) «О минимальных нормах социального обеспечения» (№102);</w:t>
      </w:r>
    </w:p>
    <w:p w14:paraId="26A0CC12" w14:textId="1DA1AA1A" w:rsidR="00CE6B86" w:rsidRPr="000F2541" w:rsidRDefault="004050FD" w:rsidP="00CE6B86">
      <w:pPr>
        <w:ind w:firstLine="709"/>
        <w:jc w:val="both"/>
        <w:rPr>
          <w:sz w:val="28"/>
          <w:szCs w:val="28"/>
          <w:lang w:val="ru-RU"/>
        </w:rPr>
      </w:pPr>
      <w:r w:rsidRPr="000F2541">
        <w:rPr>
          <w:sz w:val="28"/>
          <w:szCs w:val="28"/>
          <w:lang w:val="ru-RU"/>
        </w:rPr>
        <w:t>2) «Об установлении минимальной заработной платы с особым учетом развивающихся стран» (№131</w:t>
      </w:r>
      <w:proofErr w:type="gramStart"/>
      <w:r w:rsidRPr="000F2541">
        <w:rPr>
          <w:sz w:val="28"/>
          <w:szCs w:val="28"/>
          <w:lang w:val="ru-RU"/>
        </w:rPr>
        <w:t>)</w:t>
      </w:r>
      <w:r w:rsidR="00260CFC" w:rsidRPr="000F2541">
        <w:rPr>
          <w:sz w:val="28"/>
          <w:szCs w:val="28"/>
          <w:lang w:val="ru-RU"/>
        </w:rPr>
        <w:t xml:space="preserve"> ;</w:t>
      </w:r>
      <w:proofErr w:type="gramEnd"/>
    </w:p>
    <w:p w14:paraId="01C1992C" w14:textId="5DF6B836" w:rsidR="00CE6B86" w:rsidRPr="000F2541" w:rsidRDefault="004050FD" w:rsidP="00CE6B86">
      <w:pPr>
        <w:ind w:firstLine="709"/>
        <w:jc w:val="both"/>
        <w:rPr>
          <w:sz w:val="28"/>
          <w:szCs w:val="28"/>
          <w:lang w:val="ru-RU"/>
        </w:rPr>
      </w:pPr>
      <w:r w:rsidRPr="000F2541">
        <w:rPr>
          <w:sz w:val="28"/>
          <w:szCs w:val="28"/>
          <w:lang w:val="ru-RU"/>
        </w:rPr>
        <w:t>3) «Об оплачиваемых отпусках» (№132);</w:t>
      </w:r>
    </w:p>
    <w:p w14:paraId="7B1DDD29" w14:textId="5D05DCA3" w:rsidR="00CE6B86" w:rsidRPr="000F2541" w:rsidRDefault="004050FD" w:rsidP="00CE6B86">
      <w:pPr>
        <w:ind w:firstLine="709"/>
        <w:jc w:val="both"/>
        <w:rPr>
          <w:sz w:val="28"/>
          <w:szCs w:val="28"/>
          <w:lang w:val="ru-RU"/>
        </w:rPr>
      </w:pPr>
      <w:r w:rsidRPr="000F2541">
        <w:rPr>
          <w:sz w:val="28"/>
          <w:szCs w:val="28"/>
          <w:lang w:val="ru-RU"/>
        </w:rPr>
        <w:t>4) «О содействии коллективным переговорам» (№154);</w:t>
      </w:r>
    </w:p>
    <w:p w14:paraId="43BA663B" w14:textId="0C773A51" w:rsidR="00CE6B86" w:rsidRPr="000F2541" w:rsidRDefault="004050FD" w:rsidP="00CE6B86">
      <w:pPr>
        <w:ind w:firstLine="709"/>
        <w:jc w:val="both"/>
        <w:rPr>
          <w:sz w:val="28"/>
          <w:szCs w:val="28"/>
          <w:lang w:val="ru-RU"/>
        </w:rPr>
      </w:pPr>
      <w:r w:rsidRPr="000F2541">
        <w:rPr>
          <w:sz w:val="28"/>
          <w:szCs w:val="28"/>
          <w:lang w:val="ru-RU"/>
        </w:rPr>
        <w:t>5) «О службах гигиены труда» (№161)</w:t>
      </w:r>
      <w:r w:rsidR="00235EAC" w:rsidRPr="000F2541">
        <w:rPr>
          <w:sz w:val="28"/>
          <w:szCs w:val="28"/>
          <w:lang w:val="ru-RU"/>
        </w:rPr>
        <w:t>;</w:t>
      </w:r>
    </w:p>
    <w:p w14:paraId="60F0CB69" w14:textId="0E680050" w:rsidR="00CE6B86" w:rsidRPr="000F2541" w:rsidRDefault="004050FD" w:rsidP="00CE6B86">
      <w:pPr>
        <w:ind w:firstLine="709"/>
        <w:jc w:val="both"/>
        <w:rPr>
          <w:sz w:val="28"/>
          <w:szCs w:val="28"/>
          <w:lang w:val="ru-RU"/>
        </w:rPr>
      </w:pPr>
      <w:r w:rsidRPr="000F2541">
        <w:rPr>
          <w:sz w:val="28"/>
          <w:szCs w:val="28"/>
          <w:lang w:val="ru-RU"/>
        </w:rPr>
        <w:t xml:space="preserve">6) «О защите требований трудящихся в </w:t>
      </w:r>
      <w:proofErr w:type="gramStart"/>
      <w:r w:rsidRPr="000F2541">
        <w:rPr>
          <w:sz w:val="28"/>
          <w:szCs w:val="28"/>
          <w:lang w:val="ru-RU"/>
        </w:rPr>
        <w:t>случае  неплатежеспособности</w:t>
      </w:r>
      <w:proofErr w:type="gramEnd"/>
      <w:r w:rsidRPr="000F2541">
        <w:rPr>
          <w:sz w:val="28"/>
          <w:szCs w:val="28"/>
          <w:lang w:val="ru-RU"/>
        </w:rPr>
        <w:t xml:space="preserve"> предпринимателя» (№173)</w:t>
      </w:r>
      <w:r w:rsidR="00235EAC" w:rsidRPr="000F2541">
        <w:rPr>
          <w:sz w:val="28"/>
          <w:szCs w:val="28"/>
          <w:lang w:val="ru-RU"/>
        </w:rPr>
        <w:t>;</w:t>
      </w:r>
    </w:p>
    <w:p w14:paraId="10B85D27" w14:textId="02CFFEC0" w:rsidR="00CE6B86" w:rsidRPr="000F2541" w:rsidRDefault="004050FD" w:rsidP="00CE6B86">
      <w:pPr>
        <w:ind w:firstLine="709"/>
        <w:jc w:val="both"/>
        <w:rPr>
          <w:sz w:val="28"/>
          <w:szCs w:val="28"/>
          <w:lang w:val="ru-RU"/>
        </w:rPr>
      </w:pPr>
      <w:r w:rsidRPr="000F2541">
        <w:rPr>
          <w:sz w:val="28"/>
          <w:szCs w:val="28"/>
          <w:lang w:val="ru-RU"/>
        </w:rPr>
        <w:t>7) «О безопасности и гигиене труда на шахтах» (№176);</w:t>
      </w:r>
    </w:p>
    <w:p w14:paraId="281FB2E1" w14:textId="006CC6CC" w:rsidR="00CE6B86" w:rsidRPr="000F2541" w:rsidRDefault="004050FD" w:rsidP="00CE6B86">
      <w:pPr>
        <w:ind w:firstLine="709"/>
        <w:jc w:val="both"/>
        <w:rPr>
          <w:sz w:val="28"/>
          <w:szCs w:val="28"/>
          <w:lang w:val="ru-RU"/>
        </w:rPr>
      </w:pPr>
      <w:r w:rsidRPr="000F2541">
        <w:rPr>
          <w:sz w:val="28"/>
          <w:szCs w:val="28"/>
          <w:lang w:val="ru-RU"/>
        </w:rPr>
        <w:t>8) «О безопасности и гигиене труда в сельском хозяйстве» (№184)</w:t>
      </w:r>
      <w:r w:rsidR="00906778" w:rsidRPr="000F2541">
        <w:rPr>
          <w:sz w:val="28"/>
          <w:szCs w:val="28"/>
          <w:lang w:val="ru-RU"/>
        </w:rPr>
        <w:t>;</w:t>
      </w:r>
    </w:p>
    <w:p w14:paraId="713F6B00" w14:textId="681338AE" w:rsidR="00906778" w:rsidRPr="000F2541" w:rsidRDefault="00906778" w:rsidP="00906778">
      <w:pPr>
        <w:ind w:firstLine="709"/>
        <w:jc w:val="both"/>
        <w:rPr>
          <w:sz w:val="28"/>
          <w:szCs w:val="28"/>
          <w:lang w:val="ru-RU"/>
        </w:rPr>
      </w:pPr>
      <w:r w:rsidRPr="000F2541">
        <w:rPr>
          <w:sz w:val="28"/>
          <w:szCs w:val="28"/>
          <w:lang w:val="ru-RU"/>
        </w:rPr>
        <w:t>9) «Об искоренении насилия и домогательства в сфере труда» (№190).</w:t>
      </w:r>
    </w:p>
    <w:p w14:paraId="0F05BED1" w14:textId="1C12132D" w:rsidR="00B3593A" w:rsidRPr="000F2541" w:rsidRDefault="004050FD" w:rsidP="5563E4DA">
      <w:pPr>
        <w:ind w:firstLine="709"/>
        <w:jc w:val="both"/>
        <w:rPr>
          <w:sz w:val="28"/>
          <w:szCs w:val="28"/>
          <w:lang w:val="ru-RU"/>
        </w:rPr>
      </w:pPr>
      <w:r w:rsidRPr="000F2541">
        <w:rPr>
          <w:sz w:val="28"/>
          <w:szCs w:val="28"/>
          <w:lang w:val="ru-RU"/>
        </w:rPr>
        <w:t xml:space="preserve">Казахстан </w:t>
      </w:r>
      <w:r w:rsidR="0070711A" w:rsidRPr="000F2541">
        <w:rPr>
          <w:sz w:val="28"/>
          <w:szCs w:val="28"/>
          <w:lang w:val="ru-RU"/>
        </w:rPr>
        <w:t>поддерживает</w:t>
      </w:r>
      <w:r w:rsidRPr="000F2541">
        <w:rPr>
          <w:sz w:val="28"/>
          <w:szCs w:val="28"/>
          <w:lang w:val="ru-RU"/>
        </w:rPr>
        <w:t xml:space="preserve"> инициативу Генерального директора МОТ </w:t>
      </w:r>
      <w:r w:rsidR="003B34AB" w:rsidRPr="000F2541">
        <w:rPr>
          <w:sz w:val="28"/>
          <w:szCs w:val="28"/>
          <w:lang w:val="ru-RU"/>
        </w:rPr>
        <w:br/>
      </w:r>
      <w:r w:rsidRPr="000F2541">
        <w:rPr>
          <w:sz w:val="28"/>
          <w:szCs w:val="28"/>
          <w:lang w:val="ru-RU"/>
        </w:rPr>
        <w:t xml:space="preserve">Ж. </w:t>
      </w:r>
      <w:proofErr w:type="spellStart"/>
      <w:r w:rsidRPr="000F2541">
        <w:rPr>
          <w:sz w:val="28"/>
          <w:szCs w:val="28"/>
          <w:lang w:val="ru-RU"/>
        </w:rPr>
        <w:t>Унгбо</w:t>
      </w:r>
      <w:proofErr w:type="spellEnd"/>
      <w:r w:rsidRPr="000F2541">
        <w:rPr>
          <w:sz w:val="28"/>
          <w:szCs w:val="28"/>
          <w:lang w:val="ru-RU"/>
        </w:rPr>
        <w:t xml:space="preserve"> по созданию Глобальной коалиции за социальную справедливость и </w:t>
      </w:r>
      <w:r w:rsidR="0070711A" w:rsidRPr="000F2541">
        <w:rPr>
          <w:sz w:val="28"/>
          <w:szCs w:val="28"/>
          <w:lang w:val="ru-RU"/>
        </w:rPr>
        <w:t>выражает готовность активно участвовать в ее работе</w:t>
      </w:r>
      <w:r w:rsidRPr="000F2541">
        <w:rPr>
          <w:sz w:val="28"/>
          <w:szCs w:val="28"/>
          <w:lang w:val="ru-RU"/>
        </w:rPr>
        <w:t>.</w:t>
      </w:r>
    </w:p>
    <w:p w14:paraId="32D67921" w14:textId="73C4D897" w:rsidR="0084151D" w:rsidRPr="000F2541" w:rsidRDefault="004050FD" w:rsidP="00541E38">
      <w:pPr>
        <w:pStyle w:val="af5"/>
        <w:pBdr>
          <w:bottom w:val="single" w:sz="4" w:space="9" w:color="FFFFFF"/>
        </w:pBdr>
        <w:tabs>
          <w:tab w:val="left" w:pos="851"/>
        </w:tabs>
        <w:spacing w:after="0"/>
        <w:ind w:left="0" w:firstLine="709"/>
        <w:jc w:val="both"/>
        <w:rPr>
          <w:sz w:val="28"/>
          <w:szCs w:val="28"/>
          <w:lang w:val="ru-RU"/>
        </w:rPr>
      </w:pPr>
      <w:r w:rsidRPr="000F2541">
        <w:rPr>
          <w:sz w:val="28"/>
          <w:szCs w:val="28"/>
          <w:lang w:val="ru-RU"/>
        </w:rPr>
        <w:t>В связи с этим Казахстан намерен принять все необходимые меры для обеспечения своих граждан социальной защитой и достойными условиями труда.</w:t>
      </w:r>
    </w:p>
    <w:p w14:paraId="0CC77D81" w14:textId="110AA0E1" w:rsidR="00787DC8" w:rsidRPr="000F2541" w:rsidRDefault="004050FD" w:rsidP="5563E4DA">
      <w:pPr>
        <w:pStyle w:val="af5"/>
        <w:pBdr>
          <w:bottom w:val="single" w:sz="4" w:space="9" w:color="FFFFFF"/>
        </w:pBdr>
        <w:tabs>
          <w:tab w:val="left" w:pos="851"/>
        </w:tabs>
        <w:spacing w:after="0"/>
        <w:ind w:left="0" w:firstLine="709"/>
        <w:jc w:val="both"/>
        <w:rPr>
          <w:sz w:val="28"/>
          <w:szCs w:val="28"/>
          <w:lang w:val="ru-RU"/>
        </w:rPr>
      </w:pPr>
      <w:r w:rsidRPr="000F2541">
        <w:rPr>
          <w:sz w:val="28"/>
          <w:szCs w:val="28"/>
          <w:lang w:val="ru-RU"/>
        </w:rPr>
        <w:t xml:space="preserve">В условиях современного экономического развития достойные условия труда подразумевают достойную оплату, сохранение здоровья работника, </w:t>
      </w:r>
      <w:r w:rsidRPr="000F2541">
        <w:rPr>
          <w:sz w:val="28"/>
          <w:szCs w:val="28"/>
          <w:lang w:val="ru-RU"/>
        </w:rPr>
        <w:lastRenderedPageBreak/>
        <w:t>социальную защиту (гарантии на случай социальных рисков), защиту чести и достоинства и т.д.</w:t>
      </w:r>
    </w:p>
    <w:p w14:paraId="4DE708B5" w14:textId="5A5CB9CC" w:rsidR="00284DFD" w:rsidRPr="000F2541" w:rsidRDefault="004050FD" w:rsidP="5563E4DA">
      <w:pPr>
        <w:pStyle w:val="af5"/>
        <w:pBdr>
          <w:bottom w:val="single" w:sz="4" w:space="9" w:color="FFFFFF"/>
        </w:pBdr>
        <w:spacing w:after="0"/>
        <w:ind w:left="0" w:firstLine="709"/>
        <w:jc w:val="both"/>
        <w:rPr>
          <w:sz w:val="28"/>
          <w:szCs w:val="28"/>
          <w:lang w:val="ru-RU"/>
        </w:rPr>
      </w:pPr>
      <w:r w:rsidRPr="000F2541">
        <w:rPr>
          <w:sz w:val="28"/>
          <w:szCs w:val="28"/>
          <w:lang w:val="ru-RU"/>
        </w:rPr>
        <w:t>Принципы организации системы оплаты труда работников основываются на объективных законодательных и научно обоснованных положениях, направленных на максимальную реализацию функций заработной платы.</w:t>
      </w:r>
    </w:p>
    <w:p w14:paraId="5C267B3A" w14:textId="7EADC239" w:rsidR="007E3081" w:rsidRPr="000F2541" w:rsidRDefault="004050FD" w:rsidP="00541E38">
      <w:pPr>
        <w:pStyle w:val="af5"/>
        <w:pBdr>
          <w:bottom w:val="single" w:sz="4" w:space="9" w:color="FFFFFF"/>
        </w:pBdr>
        <w:spacing w:after="0"/>
        <w:ind w:left="0" w:firstLine="709"/>
        <w:jc w:val="both"/>
        <w:rPr>
          <w:sz w:val="28"/>
          <w:szCs w:val="28"/>
          <w:lang w:val="ru-RU"/>
        </w:rPr>
      </w:pPr>
      <w:r w:rsidRPr="000F2541">
        <w:rPr>
          <w:sz w:val="28"/>
          <w:szCs w:val="28"/>
          <w:lang w:val="ru-RU"/>
        </w:rPr>
        <w:t xml:space="preserve">Согласно рекомендациям МОТ, индекс </w:t>
      </w:r>
      <w:proofErr w:type="spellStart"/>
      <w:r w:rsidRPr="000F2541">
        <w:rPr>
          <w:sz w:val="28"/>
          <w:szCs w:val="28"/>
          <w:lang w:val="ru-RU"/>
        </w:rPr>
        <w:t>Кейтца</w:t>
      </w:r>
      <w:proofErr w:type="spellEnd"/>
      <w:r w:rsidRPr="000F2541">
        <w:rPr>
          <w:sz w:val="28"/>
          <w:szCs w:val="28"/>
          <w:lang w:val="ru-RU"/>
        </w:rPr>
        <w:t xml:space="preserve"> (отношение минимальной заработной платы к медианной) должен составлять не менее 50%.</w:t>
      </w:r>
    </w:p>
    <w:p w14:paraId="4B525735" w14:textId="5F9200EF" w:rsidR="007E3081" w:rsidRPr="000F2541" w:rsidRDefault="004050FD" w:rsidP="5563E4DA">
      <w:pPr>
        <w:pStyle w:val="af5"/>
        <w:pBdr>
          <w:bottom w:val="single" w:sz="4" w:space="9" w:color="FFFFFF"/>
        </w:pBdr>
        <w:spacing w:after="0"/>
        <w:ind w:left="0" w:firstLine="709"/>
        <w:jc w:val="both"/>
        <w:rPr>
          <w:sz w:val="28"/>
          <w:szCs w:val="28"/>
          <w:lang w:val="ru-RU"/>
        </w:rPr>
      </w:pPr>
      <w:r w:rsidRPr="000F2541">
        <w:rPr>
          <w:sz w:val="28"/>
          <w:szCs w:val="28"/>
          <w:lang w:val="ru-RU"/>
        </w:rPr>
        <w:t>Чтобы приблизиться к этому показателю, Правительство Республики Казахстан утвердило Методику определения минимальной месячной заработной платы, согласно которой размер минимальной заработной платы определяется с использованием показателей медианной заработной платы</w:t>
      </w:r>
      <w:r w:rsidR="0017065B" w:rsidRPr="000F2541">
        <w:rPr>
          <w:sz w:val="28"/>
          <w:szCs w:val="28"/>
          <w:lang w:val="ru-RU"/>
        </w:rPr>
        <w:t xml:space="preserve"> </w:t>
      </w:r>
      <w:r w:rsidRPr="000F2541">
        <w:rPr>
          <w:sz w:val="28"/>
          <w:szCs w:val="28"/>
          <w:lang w:val="ru-RU"/>
        </w:rPr>
        <w:t>и производительности труда.</w:t>
      </w:r>
    </w:p>
    <w:p w14:paraId="5D87C510" w14:textId="5A91A93A" w:rsidR="009C4BA3" w:rsidRPr="000F2541" w:rsidRDefault="004050FD" w:rsidP="00541E38">
      <w:pPr>
        <w:pStyle w:val="af5"/>
        <w:pBdr>
          <w:bottom w:val="single" w:sz="4" w:space="9" w:color="FFFFFF"/>
        </w:pBdr>
        <w:spacing w:after="0"/>
        <w:ind w:left="0" w:firstLine="709"/>
        <w:jc w:val="both"/>
        <w:rPr>
          <w:sz w:val="28"/>
          <w:szCs w:val="28"/>
          <w:lang w:val="ru-RU"/>
        </w:rPr>
      </w:pPr>
      <w:r w:rsidRPr="000F2541">
        <w:rPr>
          <w:sz w:val="28"/>
          <w:szCs w:val="28"/>
          <w:lang w:val="ru-RU"/>
        </w:rPr>
        <w:t xml:space="preserve">Несмотря на принятые меры, индекс </w:t>
      </w:r>
      <w:proofErr w:type="spellStart"/>
      <w:r w:rsidRPr="000F2541">
        <w:rPr>
          <w:sz w:val="28"/>
          <w:szCs w:val="28"/>
          <w:lang w:val="ru-RU"/>
        </w:rPr>
        <w:t>Кейтца</w:t>
      </w:r>
      <w:proofErr w:type="spellEnd"/>
      <w:r w:rsidRPr="000F2541">
        <w:rPr>
          <w:sz w:val="28"/>
          <w:szCs w:val="28"/>
          <w:lang w:val="ru-RU"/>
        </w:rPr>
        <w:t xml:space="preserve"> в Казахстане составляет 34%.</w:t>
      </w:r>
    </w:p>
    <w:p w14:paraId="3C9FE46F" w14:textId="4472615E" w:rsidR="007E3081" w:rsidRPr="000F2541" w:rsidRDefault="004050FD" w:rsidP="00541E38">
      <w:pPr>
        <w:pStyle w:val="af5"/>
        <w:pBdr>
          <w:bottom w:val="single" w:sz="4" w:space="9" w:color="FFFFFF"/>
        </w:pBdr>
        <w:spacing w:after="0"/>
        <w:ind w:left="0" w:firstLine="709"/>
        <w:jc w:val="both"/>
        <w:rPr>
          <w:sz w:val="28"/>
          <w:szCs w:val="28"/>
          <w:lang w:val="ru-RU"/>
        </w:rPr>
      </w:pPr>
      <w:r w:rsidRPr="000F2541">
        <w:rPr>
          <w:sz w:val="28"/>
          <w:szCs w:val="28"/>
          <w:lang w:val="ru-RU"/>
        </w:rPr>
        <w:t>В связи с этим планируется ратифицировать Конвенцию МОТ №131 «Об установлении минимальной заработной платы с особым учетом развивающихся стран».</w:t>
      </w:r>
    </w:p>
    <w:p w14:paraId="4B36D9C2" w14:textId="730E2B09" w:rsidR="000E589F" w:rsidRPr="000F2541" w:rsidRDefault="004050FD" w:rsidP="00541E38">
      <w:pPr>
        <w:pStyle w:val="af5"/>
        <w:pBdr>
          <w:bottom w:val="single" w:sz="4" w:space="9" w:color="FFFFFF"/>
        </w:pBdr>
        <w:spacing w:after="0"/>
        <w:ind w:left="0" w:firstLine="709"/>
        <w:jc w:val="both"/>
        <w:rPr>
          <w:sz w:val="28"/>
          <w:szCs w:val="28"/>
          <w:lang w:val="ru-RU"/>
        </w:rPr>
      </w:pPr>
      <w:r w:rsidRPr="000F2541">
        <w:rPr>
          <w:sz w:val="28"/>
          <w:szCs w:val="28"/>
          <w:lang w:val="ru-RU"/>
        </w:rPr>
        <w:t>Кроме того, международные нормы по социальным гарантиям определены в Конвенции МОТ №102 «О минимальных нормах социального обеспечения», которую Казахстан также намерен ратифицировать.</w:t>
      </w:r>
    </w:p>
    <w:p w14:paraId="1490DE22" w14:textId="49A52765" w:rsidR="001D7072" w:rsidRPr="000F2541" w:rsidRDefault="004050FD" w:rsidP="5563E4DA">
      <w:pPr>
        <w:pStyle w:val="af5"/>
        <w:pBdr>
          <w:bottom w:val="single" w:sz="4" w:space="9" w:color="FFFFFF"/>
        </w:pBdr>
        <w:spacing w:after="0"/>
        <w:ind w:left="0" w:firstLine="709"/>
        <w:jc w:val="both"/>
        <w:rPr>
          <w:sz w:val="28"/>
          <w:szCs w:val="28"/>
          <w:lang w:val="ru-RU"/>
        </w:rPr>
      </w:pPr>
      <w:r w:rsidRPr="000F2541">
        <w:rPr>
          <w:sz w:val="28"/>
          <w:szCs w:val="28"/>
          <w:lang w:val="ru-RU"/>
        </w:rPr>
        <w:t xml:space="preserve">На сегодняшний день в Казахстане социальная защита работников включает в себя меры по предоставлению гарантий в связи с болезнью, инвалидностью, материнством, производственной травмой, безработицей, старостью, смертью члена семьи и </w:t>
      </w:r>
      <w:r w:rsidR="00245A9A" w:rsidRPr="000F2541">
        <w:rPr>
          <w:sz w:val="28"/>
          <w:szCs w:val="28"/>
          <w:lang w:val="ru-RU"/>
        </w:rPr>
        <w:t>другие.</w:t>
      </w:r>
    </w:p>
    <w:p w14:paraId="51FEF174" w14:textId="6D0302C0" w:rsidR="00541105" w:rsidRPr="000F2541" w:rsidRDefault="004050FD" w:rsidP="00541E38">
      <w:pPr>
        <w:pStyle w:val="af5"/>
        <w:pBdr>
          <w:bottom w:val="single" w:sz="4" w:space="9" w:color="FFFFFF"/>
        </w:pBdr>
        <w:spacing w:after="0"/>
        <w:ind w:left="0" w:firstLine="709"/>
        <w:jc w:val="both"/>
        <w:rPr>
          <w:sz w:val="28"/>
          <w:szCs w:val="28"/>
          <w:lang w:val="ru-RU"/>
        </w:rPr>
      </w:pPr>
      <w:r w:rsidRPr="000F2541">
        <w:rPr>
          <w:sz w:val="28"/>
          <w:szCs w:val="28"/>
          <w:lang w:val="ru-RU"/>
        </w:rPr>
        <w:t>Для ратификации данной Конвенции Казахстану необходимо привести национальное законодательство в соответствие с международными нормами и отраженными в Конвенции социально-трудовыми правами граждан.</w:t>
      </w:r>
    </w:p>
    <w:p w14:paraId="591F4154" w14:textId="4FE3AD07" w:rsidR="00B0195E" w:rsidRPr="000F2541" w:rsidRDefault="004050FD" w:rsidP="5563E4DA">
      <w:pPr>
        <w:pStyle w:val="af5"/>
        <w:pBdr>
          <w:bottom w:val="single" w:sz="4" w:space="9" w:color="FFFFFF"/>
        </w:pBdr>
        <w:spacing w:after="0"/>
        <w:ind w:left="0" w:firstLine="709"/>
        <w:jc w:val="both"/>
        <w:rPr>
          <w:sz w:val="28"/>
          <w:szCs w:val="28"/>
          <w:lang w:val="ru-RU"/>
        </w:rPr>
      </w:pPr>
      <w:r w:rsidRPr="000F2541">
        <w:rPr>
          <w:sz w:val="28"/>
          <w:szCs w:val="28"/>
          <w:lang w:val="ru-RU"/>
        </w:rPr>
        <w:t>В соответствии со статьей 23 Конституции Республики Казахстан, граждане Республики Казахстан имеют право на свободу объединений.</w:t>
      </w:r>
    </w:p>
    <w:p w14:paraId="1F1A27CF" w14:textId="0195FAF3" w:rsidR="007574BE" w:rsidRPr="000F2541" w:rsidRDefault="004050FD" w:rsidP="00541E38">
      <w:pPr>
        <w:pStyle w:val="af5"/>
        <w:pBdr>
          <w:bottom w:val="single" w:sz="4" w:space="9" w:color="FFFFFF"/>
        </w:pBdr>
        <w:spacing w:after="0"/>
        <w:ind w:left="0" w:firstLine="709"/>
        <w:jc w:val="both"/>
        <w:rPr>
          <w:sz w:val="28"/>
          <w:szCs w:val="28"/>
          <w:lang w:val="ru-RU"/>
        </w:rPr>
      </w:pPr>
      <w:r w:rsidRPr="000F2541">
        <w:rPr>
          <w:sz w:val="28"/>
          <w:szCs w:val="28"/>
          <w:lang w:val="ru-RU"/>
        </w:rPr>
        <w:t>В 1999 году Казахстан ратифицировал Конвенцию МОТ №87 «О свободе объединений и защите права объединяться в профсоюзы»</w:t>
      </w:r>
      <w:r w:rsidR="002D28DE" w:rsidRPr="000F2541">
        <w:rPr>
          <w:sz w:val="28"/>
          <w:szCs w:val="28"/>
          <w:lang w:val="ru-RU"/>
        </w:rPr>
        <w:t>,</w:t>
      </w:r>
      <w:r w:rsidRPr="000F2541">
        <w:rPr>
          <w:sz w:val="28"/>
          <w:szCs w:val="28"/>
          <w:lang w:val="ru-RU"/>
        </w:rPr>
        <w:t xml:space="preserve"> положения Конвенции были закреплены в национальном законодательстве.</w:t>
      </w:r>
    </w:p>
    <w:p w14:paraId="4975E014" w14:textId="77777777" w:rsidR="009C4BA3" w:rsidRPr="000F2541" w:rsidRDefault="004050FD" w:rsidP="5563E4DA">
      <w:pPr>
        <w:pStyle w:val="af5"/>
        <w:pBdr>
          <w:bottom w:val="single" w:sz="4" w:space="9" w:color="FFFFFF"/>
        </w:pBdr>
        <w:spacing w:after="0"/>
        <w:ind w:left="0" w:firstLine="709"/>
        <w:jc w:val="both"/>
        <w:rPr>
          <w:sz w:val="28"/>
          <w:szCs w:val="28"/>
          <w:lang w:val="ru-RU"/>
        </w:rPr>
      </w:pPr>
      <w:r w:rsidRPr="000F2541">
        <w:rPr>
          <w:sz w:val="28"/>
          <w:szCs w:val="28"/>
          <w:lang w:val="ru-RU"/>
        </w:rPr>
        <w:t>В Казахстане работники и работодатели без каких-либо различий имеют право создавать организации по своему выбору, а также право вступать в такие организации, разрабатывать свои уставы и административные правила, свободно выбирать своих представителей, организовывать работу своего аппарата и свою деятельность, что также соответствует положениям Конвенции.</w:t>
      </w:r>
    </w:p>
    <w:p w14:paraId="4A223BBA" w14:textId="77777777" w:rsidR="00F0609F" w:rsidRPr="000F2541" w:rsidRDefault="004050FD" w:rsidP="00541E38">
      <w:pPr>
        <w:pStyle w:val="af5"/>
        <w:pBdr>
          <w:bottom w:val="single" w:sz="4" w:space="9" w:color="FFFFFF"/>
        </w:pBdr>
        <w:spacing w:after="0"/>
        <w:ind w:left="0" w:firstLine="709"/>
        <w:jc w:val="both"/>
        <w:rPr>
          <w:sz w:val="28"/>
          <w:szCs w:val="28"/>
          <w:lang w:val="ru-RU"/>
        </w:rPr>
      </w:pPr>
      <w:r w:rsidRPr="000F2541">
        <w:rPr>
          <w:sz w:val="28"/>
          <w:szCs w:val="28"/>
          <w:lang w:val="ru-RU"/>
        </w:rPr>
        <w:t>В то же время положения законодательства о свободе объединений требуют дальнейшего совершенствования с точки зрения укрепления позиций социальных партнеров.</w:t>
      </w:r>
    </w:p>
    <w:p w14:paraId="04A1CC40" w14:textId="77777777" w:rsidR="00F0609F" w:rsidRPr="000F2541" w:rsidRDefault="004050FD" w:rsidP="00541E38">
      <w:pPr>
        <w:pStyle w:val="af5"/>
        <w:pBdr>
          <w:bottom w:val="single" w:sz="4" w:space="9" w:color="FFFFFF"/>
        </w:pBdr>
        <w:spacing w:after="0"/>
        <w:ind w:left="0" w:firstLine="709"/>
        <w:jc w:val="both"/>
        <w:rPr>
          <w:color w:val="000000"/>
          <w:spacing w:val="2"/>
          <w:sz w:val="28"/>
          <w:szCs w:val="28"/>
          <w:lang w:val="ru-RU"/>
        </w:rPr>
      </w:pPr>
      <w:r w:rsidRPr="000F2541">
        <w:rPr>
          <w:color w:val="000000"/>
          <w:spacing w:val="2"/>
          <w:sz w:val="28"/>
          <w:szCs w:val="28"/>
          <w:lang w:val="ru-RU"/>
        </w:rPr>
        <w:lastRenderedPageBreak/>
        <w:t>Высшей ценностью для каждого государства, в том числе и для Республики Казахстан, является человек, его жизнь и здоровье, особенно при осуществлении им трудовой деятельности.</w:t>
      </w:r>
    </w:p>
    <w:p w14:paraId="4E256839" w14:textId="77777777" w:rsidR="00F0609F" w:rsidRPr="000F2541" w:rsidRDefault="004050FD" w:rsidP="00541E38">
      <w:pPr>
        <w:pStyle w:val="af5"/>
        <w:pBdr>
          <w:bottom w:val="single" w:sz="4" w:space="9" w:color="FFFFFF"/>
        </w:pBdr>
        <w:spacing w:after="0"/>
        <w:ind w:left="0" w:firstLine="709"/>
        <w:jc w:val="both"/>
        <w:rPr>
          <w:color w:val="000000"/>
          <w:spacing w:val="2"/>
          <w:sz w:val="28"/>
          <w:szCs w:val="28"/>
          <w:lang w:val="ru-RU"/>
        </w:rPr>
      </w:pPr>
      <w:r w:rsidRPr="000F2541">
        <w:rPr>
          <w:color w:val="000000"/>
          <w:spacing w:val="2"/>
          <w:sz w:val="28"/>
          <w:szCs w:val="28"/>
          <w:lang w:val="ru-RU"/>
        </w:rPr>
        <w:t>Ключевыми показателями безопасного труда являются показатели производственного травматизма и профессиональных заболеваний.</w:t>
      </w:r>
    </w:p>
    <w:p w14:paraId="324FCCBA" w14:textId="263606AD" w:rsidR="00F0609F" w:rsidRPr="000F2541" w:rsidRDefault="004050FD" w:rsidP="008848E0">
      <w:pPr>
        <w:pStyle w:val="af5"/>
        <w:pBdr>
          <w:bottom w:val="single" w:sz="4" w:space="9" w:color="FFFFFF"/>
        </w:pBdr>
        <w:spacing w:after="0"/>
        <w:ind w:left="0" w:firstLine="709"/>
        <w:jc w:val="both"/>
        <w:rPr>
          <w:color w:val="000000"/>
          <w:spacing w:val="2"/>
          <w:sz w:val="28"/>
          <w:szCs w:val="28"/>
          <w:lang w:val="ru-RU"/>
        </w:rPr>
      </w:pPr>
      <w:r w:rsidRPr="000F2541">
        <w:rPr>
          <w:color w:val="000000"/>
          <w:spacing w:val="2"/>
          <w:sz w:val="28"/>
          <w:szCs w:val="28"/>
          <w:lang w:val="ru-RU"/>
        </w:rPr>
        <w:t xml:space="preserve">Согласно статистике </w:t>
      </w:r>
      <w:proofErr w:type="gramStart"/>
      <w:r w:rsidR="008848E0" w:rsidRPr="000F2541">
        <w:rPr>
          <w:color w:val="000000"/>
          <w:spacing w:val="2"/>
          <w:sz w:val="28"/>
          <w:szCs w:val="28"/>
          <w:lang w:val="ru-RU"/>
        </w:rPr>
        <w:t>в</w:t>
      </w:r>
      <w:r w:rsidRPr="000F2541">
        <w:rPr>
          <w:color w:val="000000"/>
          <w:spacing w:val="2"/>
          <w:sz w:val="28"/>
          <w:szCs w:val="28"/>
          <w:lang w:val="ru-RU"/>
        </w:rPr>
        <w:t xml:space="preserve"> 202</w:t>
      </w:r>
      <w:r w:rsidR="008848E0" w:rsidRPr="000F2541">
        <w:rPr>
          <w:color w:val="000000"/>
          <w:spacing w:val="2"/>
          <w:sz w:val="28"/>
          <w:szCs w:val="28"/>
          <w:lang w:val="ru-RU"/>
        </w:rPr>
        <w:t>3</w:t>
      </w:r>
      <w:r w:rsidRPr="000F2541">
        <w:rPr>
          <w:color w:val="000000"/>
          <w:spacing w:val="2"/>
          <w:sz w:val="28"/>
          <w:szCs w:val="28"/>
          <w:lang w:val="ru-RU"/>
        </w:rPr>
        <w:t xml:space="preserve"> год</w:t>
      </w:r>
      <w:r w:rsidR="008848E0" w:rsidRPr="000F2541">
        <w:rPr>
          <w:color w:val="000000"/>
          <w:spacing w:val="2"/>
          <w:sz w:val="28"/>
          <w:szCs w:val="28"/>
          <w:lang w:val="ru-RU"/>
        </w:rPr>
        <w:t>у</w:t>
      </w:r>
      <w:proofErr w:type="gramEnd"/>
      <w:r w:rsidRPr="000F2541">
        <w:rPr>
          <w:color w:val="000000"/>
          <w:spacing w:val="2"/>
          <w:sz w:val="28"/>
          <w:szCs w:val="28"/>
          <w:lang w:val="ru-RU"/>
        </w:rPr>
        <w:t xml:space="preserve"> число пострадавших на производстве составило </w:t>
      </w:r>
      <w:r w:rsidR="008848E0" w:rsidRPr="000F2541">
        <w:rPr>
          <w:color w:val="000000"/>
          <w:spacing w:val="2"/>
          <w:sz w:val="28"/>
          <w:szCs w:val="28"/>
          <w:lang w:val="ru-RU"/>
        </w:rPr>
        <w:t>1474</w:t>
      </w:r>
      <w:r w:rsidRPr="000F2541">
        <w:rPr>
          <w:color w:val="000000"/>
          <w:spacing w:val="2"/>
          <w:sz w:val="28"/>
          <w:szCs w:val="28"/>
          <w:lang w:val="ru-RU"/>
        </w:rPr>
        <w:t xml:space="preserve"> человек</w:t>
      </w:r>
      <w:r w:rsidR="008848E0" w:rsidRPr="000F2541">
        <w:rPr>
          <w:color w:val="000000"/>
          <w:spacing w:val="2"/>
          <w:sz w:val="28"/>
          <w:szCs w:val="28"/>
          <w:lang w:val="ru-RU"/>
        </w:rPr>
        <w:t>а</w:t>
      </w:r>
      <w:r w:rsidRPr="000F2541">
        <w:rPr>
          <w:color w:val="000000"/>
          <w:spacing w:val="2"/>
          <w:sz w:val="28"/>
          <w:szCs w:val="28"/>
          <w:lang w:val="ru-RU"/>
        </w:rPr>
        <w:t>, 2</w:t>
      </w:r>
      <w:r w:rsidR="008848E0" w:rsidRPr="000F2541">
        <w:rPr>
          <w:color w:val="000000"/>
          <w:spacing w:val="2"/>
          <w:sz w:val="28"/>
          <w:szCs w:val="28"/>
          <w:lang w:val="ru-RU"/>
        </w:rPr>
        <w:t>51</w:t>
      </w:r>
      <w:r w:rsidRPr="000F2541">
        <w:rPr>
          <w:color w:val="000000"/>
          <w:spacing w:val="2"/>
          <w:sz w:val="28"/>
          <w:szCs w:val="28"/>
          <w:lang w:val="ru-RU"/>
        </w:rPr>
        <w:t xml:space="preserve"> из которых погибли.</w:t>
      </w:r>
      <w:r w:rsidR="008848E0" w:rsidRPr="000F2541">
        <w:rPr>
          <w:color w:val="000000"/>
          <w:spacing w:val="2"/>
          <w:sz w:val="28"/>
          <w:szCs w:val="28"/>
          <w:lang w:val="ru-RU"/>
        </w:rPr>
        <w:t xml:space="preserve"> От</w:t>
      </w:r>
      <w:r w:rsidRPr="000F2541">
        <w:rPr>
          <w:color w:val="000000"/>
          <w:spacing w:val="2"/>
          <w:sz w:val="28"/>
          <w:szCs w:val="28"/>
          <w:lang w:val="ru-RU"/>
        </w:rPr>
        <w:t xml:space="preserve"> профессиональных заболеваний </w:t>
      </w:r>
      <w:r w:rsidR="008848E0" w:rsidRPr="000F2541">
        <w:rPr>
          <w:color w:val="000000"/>
          <w:spacing w:val="2"/>
          <w:sz w:val="28"/>
          <w:szCs w:val="28"/>
          <w:lang w:val="ru-RU"/>
        </w:rPr>
        <w:t>пострадали 707 человек</w:t>
      </w:r>
      <w:r w:rsidRPr="000F2541">
        <w:rPr>
          <w:color w:val="000000"/>
          <w:spacing w:val="2"/>
          <w:sz w:val="28"/>
          <w:szCs w:val="28"/>
          <w:lang w:val="ru-RU"/>
        </w:rPr>
        <w:t>.</w:t>
      </w:r>
    </w:p>
    <w:p w14:paraId="3A6DD14A" w14:textId="77777777" w:rsidR="00F159E2" w:rsidRPr="000F2541" w:rsidRDefault="004050FD" w:rsidP="00541E38">
      <w:pPr>
        <w:pStyle w:val="af5"/>
        <w:pBdr>
          <w:bottom w:val="single" w:sz="4" w:space="9" w:color="FFFFFF"/>
        </w:pBdr>
        <w:spacing w:after="0"/>
        <w:ind w:left="0" w:firstLine="709"/>
        <w:jc w:val="both"/>
        <w:rPr>
          <w:color w:val="000000"/>
          <w:spacing w:val="2"/>
          <w:sz w:val="28"/>
          <w:szCs w:val="28"/>
          <w:lang w:val="ru-RU"/>
        </w:rPr>
      </w:pPr>
      <w:r w:rsidRPr="000F2541">
        <w:rPr>
          <w:color w:val="000000"/>
          <w:spacing w:val="2"/>
          <w:sz w:val="28"/>
          <w:szCs w:val="28"/>
          <w:lang w:val="ru-RU"/>
        </w:rPr>
        <w:t>Подавляющая доля несчастных случаев и профессиональных заболеваний приходится на горнодобывающую промышленность.</w:t>
      </w:r>
    </w:p>
    <w:p w14:paraId="61D5E154" w14:textId="7714070B" w:rsidR="00375FD7" w:rsidRPr="000F2541" w:rsidRDefault="004050FD" w:rsidP="00541E38">
      <w:pPr>
        <w:pStyle w:val="af5"/>
        <w:pBdr>
          <w:bottom w:val="single" w:sz="4" w:space="9" w:color="FFFFFF"/>
        </w:pBdr>
        <w:spacing w:after="0"/>
        <w:ind w:left="0" w:firstLine="709"/>
        <w:jc w:val="both"/>
        <w:rPr>
          <w:color w:val="000000"/>
          <w:spacing w:val="2"/>
          <w:sz w:val="28"/>
          <w:szCs w:val="28"/>
          <w:lang w:val="ru-RU"/>
        </w:rPr>
      </w:pPr>
      <w:r w:rsidRPr="000F2541">
        <w:rPr>
          <w:color w:val="000000"/>
          <w:spacing w:val="2"/>
          <w:sz w:val="28"/>
          <w:szCs w:val="28"/>
          <w:lang w:val="ru-RU"/>
        </w:rPr>
        <w:t xml:space="preserve">В этой связи встает вопрос о ратификации Конвенции МОТ №176 </w:t>
      </w:r>
      <w:r w:rsidR="00395B72" w:rsidRPr="000F2541">
        <w:rPr>
          <w:color w:val="000000"/>
          <w:spacing w:val="2"/>
          <w:sz w:val="28"/>
          <w:szCs w:val="28"/>
          <w:lang w:val="ru-RU"/>
        </w:rPr>
        <w:br/>
      </w:r>
      <w:r w:rsidRPr="000F2541">
        <w:rPr>
          <w:sz w:val="28"/>
          <w:szCs w:val="28"/>
          <w:lang w:val="ru-RU"/>
        </w:rPr>
        <w:t>«О безопасности и гигиене труда на шахтах»</w:t>
      </w:r>
      <w:r w:rsidRPr="000F2541">
        <w:rPr>
          <w:color w:val="000000"/>
          <w:spacing w:val="2"/>
          <w:sz w:val="28"/>
          <w:szCs w:val="28"/>
          <w:lang w:val="ru-RU"/>
        </w:rPr>
        <w:t xml:space="preserve">, а также внесении соответствующих изменений и дополнений в действующее трудовое законодательство, </w:t>
      </w:r>
      <w:r w:rsidR="006E7501" w:rsidRPr="000F2541">
        <w:rPr>
          <w:sz w:val="28"/>
          <w:szCs w:val="28"/>
          <w:lang w:val="ru-RU"/>
        </w:rPr>
        <w:t>что запланировано в рамках реализации Концепции безопасного труда на 2024-2030 гг.</w:t>
      </w:r>
      <w:bookmarkStart w:id="0" w:name="_Hlk150432809"/>
      <w:r w:rsidRPr="000F2541">
        <w:rPr>
          <w:color w:val="000000"/>
          <w:spacing w:val="2"/>
          <w:sz w:val="28"/>
          <w:szCs w:val="28"/>
          <w:lang w:val="ru-RU"/>
        </w:rPr>
        <w:t xml:space="preserve"> </w:t>
      </w:r>
      <w:bookmarkEnd w:id="0"/>
    </w:p>
    <w:p w14:paraId="6532337F" w14:textId="77777777" w:rsidR="00875C00" w:rsidRPr="000F2541" w:rsidRDefault="004050FD" w:rsidP="5563E4DA">
      <w:pPr>
        <w:pStyle w:val="af5"/>
        <w:pBdr>
          <w:bottom w:val="single" w:sz="4" w:space="9" w:color="FFFFFF"/>
        </w:pBdr>
        <w:spacing w:after="0"/>
        <w:ind w:left="0" w:firstLine="709"/>
        <w:jc w:val="both"/>
        <w:rPr>
          <w:color w:val="000000"/>
          <w:spacing w:val="2"/>
          <w:sz w:val="28"/>
          <w:szCs w:val="28"/>
          <w:lang w:val="ru-RU"/>
        </w:rPr>
      </w:pPr>
      <w:r w:rsidRPr="000F2541">
        <w:rPr>
          <w:color w:val="000000"/>
          <w:spacing w:val="2"/>
          <w:sz w:val="28"/>
          <w:szCs w:val="28"/>
          <w:lang w:val="ru-RU"/>
        </w:rPr>
        <w:t>Важная роль в обеспечении безопасных условий труда отводится вопросам защиты от насилия и домогательств в сфере труда.</w:t>
      </w:r>
    </w:p>
    <w:p w14:paraId="51EE8320" w14:textId="71C8E75C" w:rsidR="00155994" w:rsidRPr="000F2541" w:rsidRDefault="004050FD" w:rsidP="00541E38">
      <w:pPr>
        <w:pStyle w:val="af5"/>
        <w:pBdr>
          <w:bottom w:val="single" w:sz="4" w:space="9" w:color="FFFFFF"/>
        </w:pBdr>
        <w:spacing w:after="0"/>
        <w:ind w:left="0" w:firstLine="709"/>
        <w:jc w:val="both"/>
        <w:rPr>
          <w:color w:val="000000"/>
          <w:spacing w:val="2"/>
          <w:sz w:val="28"/>
          <w:szCs w:val="28"/>
          <w:lang w:val="ru-RU"/>
        </w:rPr>
      </w:pPr>
      <w:r w:rsidRPr="000F2541">
        <w:rPr>
          <w:color w:val="000000"/>
          <w:spacing w:val="2"/>
          <w:sz w:val="28"/>
          <w:szCs w:val="28"/>
          <w:lang w:val="ru-RU"/>
        </w:rPr>
        <w:t>Учитывая актуальность этого вопроса, в 2019 году МОТ приняла Конвенцию №190 «Об искоренении насилия и домогательств в сфере труда», которая предусматривает все необходимые меры для обеспечения защиты от насилия и домогательств в сфере труда.</w:t>
      </w:r>
    </w:p>
    <w:p w14:paraId="4629435B" w14:textId="77777777" w:rsidR="00155994" w:rsidRPr="000F2541" w:rsidRDefault="004050FD" w:rsidP="00541E38">
      <w:pPr>
        <w:pStyle w:val="af5"/>
        <w:pBdr>
          <w:bottom w:val="single" w:sz="4" w:space="9" w:color="FFFFFF"/>
        </w:pBdr>
        <w:spacing w:after="0"/>
        <w:ind w:left="0" w:firstLine="709"/>
        <w:jc w:val="both"/>
        <w:rPr>
          <w:color w:val="000000"/>
          <w:spacing w:val="2"/>
          <w:sz w:val="28"/>
          <w:szCs w:val="28"/>
          <w:lang w:val="ru-RU"/>
        </w:rPr>
      </w:pPr>
      <w:r w:rsidRPr="000F2541">
        <w:rPr>
          <w:color w:val="000000"/>
          <w:spacing w:val="2"/>
          <w:sz w:val="28"/>
          <w:szCs w:val="28"/>
          <w:lang w:val="ru-RU"/>
        </w:rPr>
        <w:t>На сегодняшний день в законодательстве Казахстана отсутствуют меры правовой защиты от подобных проявлений, а на практике имеют место факты домогательств на рабочем месте.</w:t>
      </w:r>
    </w:p>
    <w:p w14:paraId="3809E701" w14:textId="1E7BA1E3" w:rsidR="00155994" w:rsidRPr="000F2541" w:rsidRDefault="004050FD" w:rsidP="0217D067">
      <w:pPr>
        <w:pStyle w:val="af5"/>
        <w:pBdr>
          <w:bottom w:val="single" w:sz="4" w:space="9" w:color="FFFFFF"/>
        </w:pBdr>
        <w:ind w:left="0" w:firstLine="709"/>
        <w:jc w:val="both"/>
        <w:rPr>
          <w:color w:val="000000"/>
          <w:spacing w:val="2"/>
          <w:sz w:val="28"/>
          <w:szCs w:val="28"/>
          <w:lang w:val="ru-RU"/>
        </w:rPr>
      </w:pPr>
      <w:r w:rsidRPr="000F2541">
        <w:rPr>
          <w:color w:val="000000"/>
          <w:spacing w:val="2"/>
          <w:sz w:val="28"/>
          <w:szCs w:val="28"/>
          <w:lang w:val="ru-RU"/>
        </w:rPr>
        <w:t>В связи с этим представляется необходимым принять поправки к законодательству, направленные на предотвращение насилия и домогательств на рабочем месте, и начать обсуждение вопроса о ратификации данной Конвенции.</w:t>
      </w:r>
    </w:p>
    <w:p w14:paraId="05BA3495" w14:textId="69A13A79" w:rsidR="00003B0D" w:rsidRPr="000F2541" w:rsidRDefault="004050FD" w:rsidP="5563E4DA">
      <w:pPr>
        <w:pStyle w:val="af5"/>
        <w:pBdr>
          <w:bottom w:val="single" w:sz="4" w:space="9" w:color="FFFFFF"/>
        </w:pBdr>
        <w:ind w:left="0" w:firstLine="709"/>
        <w:jc w:val="both"/>
        <w:rPr>
          <w:color w:val="000000"/>
          <w:spacing w:val="2"/>
          <w:sz w:val="28"/>
          <w:szCs w:val="28"/>
          <w:lang w:val="ru-RU"/>
        </w:rPr>
      </w:pPr>
      <w:r w:rsidRPr="000F2541">
        <w:rPr>
          <w:color w:val="000000"/>
          <w:spacing w:val="2"/>
          <w:sz w:val="28"/>
          <w:szCs w:val="28"/>
          <w:lang w:val="ru-RU"/>
        </w:rPr>
        <w:t xml:space="preserve">С учетом описанной текущей ситуации, решение которой требует экспертной оценки, консультаций и обсуждений, сравнительного анализа национального законодательства и международных норм, была разработана данная Дорожная карта совместных действий Республики Казахстан и </w:t>
      </w:r>
      <w:r w:rsidR="00272314" w:rsidRPr="000F2541">
        <w:rPr>
          <w:color w:val="000000"/>
          <w:spacing w:val="2"/>
          <w:sz w:val="28"/>
          <w:szCs w:val="28"/>
          <w:lang w:val="ru-RU"/>
        </w:rPr>
        <w:t>МОТ</w:t>
      </w:r>
      <w:r w:rsidRPr="000F2541">
        <w:rPr>
          <w:color w:val="000000"/>
          <w:spacing w:val="2"/>
          <w:sz w:val="28"/>
          <w:szCs w:val="28"/>
          <w:lang w:val="ru-RU"/>
        </w:rPr>
        <w:t>.</w:t>
      </w:r>
    </w:p>
    <w:p w14:paraId="537FF2CC" w14:textId="77777777" w:rsidR="000C2C77" w:rsidRPr="000F2541" w:rsidRDefault="004050FD" w:rsidP="00541E38">
      <w:pPr>
        <w:pStyle w:val="af5"/>
        <w:pBdr>
          <w:bottom w:val="single" w:sz="4" w:space="9" w:color="FFFFFF"/>
        </w:pBdr>
        <w:ind w:left="0" w:firstLine="709"/>
        <w:jc w:val="both"/>
        <w:rPr>
          <w:b/>
          <w:sz w:val="26"/>
          <w:szCs w:val="26"/>
          <w:lang w:val="ru-RU"/>
        </w:rPr>
      </w:pPr>
      <w:r w:rsidRPr="000F2541">
        <w:rPr>
          <w:color w:val="000000"/>
          <w:spacing w:val="2"/>
          <w:sz w:val="26"/>
          <w:szCs w:val="26"/>
          <w:lang w:val="ru-RU"/>
        </w:rPr>
        <w:t xml:space="preserve"> </w:t>
      </w:r>
    </w:p>
    <w:p w14:paraId="6E925E90" w14:textId="77777777" w:rsidR="001320D3" w:rsidRPr="000F2541" w:rsidRDefault="001320D3" w:rsidP="001320D3">
      <w:pPr>
        <w:jc w:val="right"/>
        <w:rPr>
          <w:i/>
          <w:sz w:val="28"/>
          <w:szCs w:val="28"/>
          <w:lang w:val="ru-RU"/>
        </w:rPr>
        <w:sectPr w:rsidR="001320D3" w:rsidRPr="000F2541" w:rsidSect="000F2541">
          <w:headerReference w:type="default" r:id="rId8"/>
          <w:footerReference w:type="even" r:id="rId9"/>
          <w:footerReference w:type="default" r:id="rId10"/>
          <w:pgSz w:w="11906" w:h="16838"/>
          <w:pgMar w:top="1134" w:right="851" w:bottom="1134" w:left="1701" w:header="709" w:footer="709" w:gutter="0"/>
          <w:cols w:space="708"/>
          <w:titlePg/>
          <w:docGrid w:linePitch="360"/>
        </w:sectPr>
      </w:pPr>
    </w:p>
    <w:p w14:paraId="2EC876C7" w14:textId="622943AD" w:rsidR="001320D3" w:rsidRPr="000F2541" w:rsidRDefault="004050FD" w:rsidP="001320D3">
      <w:pPr>
        <w:jc w:val="center"/>
        <w:rPr>
          <w:b/>
          <w:sz w:val="28"/>
          <w:szCs w:val="28"/>
          <w:lang w:val="ru-RU"/>
        </w:rPr>
      </w:pPr>
      <w:r w:rsidRPr="000F2541">
        <w:rPr>
          <w:b/>
          <w:sz w:val="28"/>
          <w:szCs w:val="28"/>
          <w:lang w:val="ru-RU"/>
        </w:rPr>
        <w:lastRenderedPageBreak/>
        <w:t>Дорожная карта по содействию достойному труду в Республике Казахстан</w:t>
      </w:r>
    </w:p>
    <w:p w14:paraId="5B81889D" w14:textId="77777777" w:rsidR="001320D3" w:rsidRPr="000F2541" w:rsidRDefault="001320D3" w:rsidP="001320D3">
      <w:pPr>
        <w:jc w:val="center"/>
        <w:rPr>
          <w:b/>
          <w:sz w:val="28"/>
          <w:szCs w:val="28"/>
          <w:lang w:val="ru-RU"/>
        </w:rPr>
      </w:pPr>
    </w:p>
    <w:tbl>
      <w:tblPr>
        <w:tblW w:w="158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794"/>
        <w:gridCol w:w="1701"/>
        <w:gridCol w:w="2694"/>
        <w:gridCol w:w="2126"/>
      </w:tblGrid>
      <w:tr w:rsidR="002371EE" w:rsidRPr="000F2541" w14:paraId="4D14832A" w14:textId="77777777" w:rsidTr="00096E2D">
        <w:tc>
          <w:tcPr>
            <w:tcW w:w="562" w:type="dxa"/>
            <w:shd w:val="clear" w:color="auto" w:fill="auto"/>
            <w:vAlign w:val="center"/>
          </w:tcPr>
          <w:p w14:paraId="1362D6AA" w14:textId="77777777" w:rsidR="001320D3" w:rsidRPr="000F2541" w:rsidRDefault="004050FD" w:rsidP="00F0609F">
            <w:pPr>
              <w:jc w:val="center"/>
              <w:rPr>
                <w:b/>
                <w:sz w:val="28"/>
                <w:szCs w:val="28"/>
                <w:lang w:val="ru-RU"/>
              </w:rPr>
            </w:pPr>
            <w:r w:rsidRPr="000F2541">
              <w:rPr>
                <w:b/>
                <w:sz w:val="28"/>
                <w:szCs w:val="28"/>
                <w:lang w:val="ru-RU"/>
              </w:rPr>
              <w:t>№</w:t>
            </w:r>
          </w:p>
        </w:tc>
        <w:tc>
          <w:tcPr>
            <w:tcW w:w="8794" w:type="dxa"/>
            <w:shd w:val="clear" w:color="auto" w:fill="auto"/>
            <w:vAlign w:val="center"/>
          </w:tcPr>
          <w:p w14:paraId="51D1F340" w14:textId="77777777" w:rsidR="001320D3" w:rsidRPr="000F2541" w:rsidRDefault="004050FD" w:rsidP="00F0609F">
            <w:pPr>
              <w:jc w:val="center"/>
              <w:rPr>
                <w:b/>
                <w:sz w:val="28"/>
                <w:szCs w:val="28"/>
                <w:lang w:val="ru-RU"/>
              </w:rPr>
            </w:pPr>
            <w:r w:rsidRPr="000F2541">
              <w:rPr>
                <w:b/>
                <w:sz w:val="28"/>
                <w:szCs w:val="28"/>
                <w:lang w:val="ru-RU"/>
              </w:rPr>
              <w:t>Мера</w:t>
            </w:r>
          </w:p>
        </w:tc>
        <w:tc>
          <w:tcPr>
            <w:tcW w:w="1701" w:type="dxa"/>
            <w:shd w:val="clear" w:color="auto" w:fill="auto"/>
            <w:vAlign w:val="center"/>
          </w:tcPr>
          <w:p w14:paraId="7E6DC0A1" w14:textId="77777777" w:rsidR="001320D3" w:rsidRPr="000F2541" w:rsidRDefault="004050FD" w:rsidP="00F0609F">
            <w:pPr>
              <w:jc w:val="center"/>
              <w:rPr>
                <w:b/>
                <w:sz w:val="28"/>
                <w:szCs w:val="28"/>
                <w:lang w:val="ru-RU"/>
              </w:rPr>
            </w:pPr>
            <w:r w:rsidRPr="000F2541">
              <w:rPr>
                <w:b/>
                <w:sz w:val="28"/>
                <w:szCs w:val="28"/>
                <w:lang w:val="ru-RU"/>
              </w:rPr>
              <w:t>Сроки</w:t>
            </w:r>
          </w:p>
        </w:tc>
        <w:tc>
          <w:tcPr>
            <w:tcW w:w="2694" w:type="dxa"/>
            <w:shd w:val="clear" w:color="auto" w:fill="auto"/>
            <w:vAlign w:val="center"/>
          </w:tcPr>
          <w:p w14:paraId="5383CD49" w14:textId="77777777" w:rsidR="001320D3" w:rsidRPr="000F2541" w:rsidRDefault="004050FD" w:rsidP="00F0609F">
            <w:pPr>
              <w:jc w:val="center"/>
              <w:rPr>
                <w:b/>
                <w:sz w:val="28"/>
                <w:szCs w:val="28"/>
                <w:lang w:val="ru-RU"/>
              </w:rPr>
            </w:pPr>
            <w:r w:rsidRPr="000F2541">
              <w:rPr>
                <w:b/>
                <w:sz w:val="28"/>
                <w:szCs w:val="28"/>
                <w:lang w:val="ru-RU"/>
              </w:rPr>
              <w:t>Ответственные и заинтересованные стороны</w:t>
            </w:r>
          </w:p>
        </w:tc>
        <w:tc>
          <w:tcPr>
            <w:tcW w:w="2126" w:type="dxa"/>
            <w:shd w:val="clear" w:color="auto" w:fill="auto"/>
            <w:vAlign w:val="center"/>
          </w:tcPr>
          <w:p w14:paraId="02673979" w14:textId="77777777" w:rsidR="001320D3" w:rsidRPr="000F2541" w:rsidRDefault="004050FD" w:rsidP="00F0609F">
            <w:pPr>
              <w:jc w:val="center"/>
              <w:rPr>
                <w:b/>
                <w:sz w:val="28"/>
                <w:szCs w:val="28"/>
                <w:lang w:val="ru-RU"/>
              </w:rPr>
            </w:pPr>
            <w:r w:rsidRPr="000F2541">
              <w:rPr>
                <w:b/>
                <w:sz w:val="28"/>
                <w:szCs w:val="28"/>
                <w:lang w:val="ru-RU"/>
              </w:rPr>
              <w:t>Результат</w:t>
            </w:r>
          </w:p>
        </w:tc>
      </w:tr>
      <w:tr w:rsidR="002371EE" w:rsidRPr="000D719C" w14:paraId="304C28A3" w14:textId="77777777" w:rsidTr="00096E2D">
        <w:tc>
          <w:tcPr>
            <w:tcW w:w="15877" w:type="dxa"/>
            <w:gridSpan w:val="5"/>
            <w:shd w:val="clear" w:color="auto" w:fill="auto"/>
            <w:vAlign w:val="center"/>
          </w:tcPr>
          <w:p w14:paraId="26F8C28B" w14:textId="51EDC383" w:rsidR="00456032" w:rsidRPr="000F2541" w:rsidRDefault="00456032" w:rsidP="2A11C43A">
            <w:pPr>
              <w:jc w:val="center"/>
              <w:rPr>
                <w:b/>
                <w:bCs/>
                <w:sz w:val="28"/>
                <w:szCs w:val="28"/>
                <w:lang w:val="ru-RU"/>
              </w:rPr>
            </w:pPr>
            <w:r w:rsidRPr="000F2541">
              <w:rPr>
                <w:b/>
                <w:bCs/>
                <w:sz w:val="28"/>
                <w:szCs w:val="28"/>
                <w:lang w:val="ru-RU"/>
              </w:rPr>
              <w:t>1. Безопасный труд и обеспечение соблюдения норм на рабочих местах посредством инспекции труда</w:t>
            </w:r>
          </w:p>
        </w:tc>
      </w:tr>
      <w:tr w:rsidR="008C22D4" w:rsidRPr="000F2541" w14:paraId="229E9C97" w14:textId="77777777" w:rsidTr="00096E2D">
        <w:tc>
          <w:tcPr>
            <w:tcW w:w="562" w:type="dxa"/>
            <w:shd w:val="clear" w:color="auto" w:fill="auto"/>
          </w:tcPr>
          <w:p w14:paraId="101DFC08" w14:textId="217BA8B0" w:rsidR="008C22D4" w:rsidRPr="000F2541" w:rsidRDefault="008C22D4" w:rsidP="008C22D4">
            <w:pPr>
              <w:jc w:val="center"/>
              <w:rPr>
                <w:sz w:val="28"/>
                <w:szCs w:val="28"/>
                <w:lang w:val="ru-RU"/>
              </w:rPr>
            </w:pPr>
            <w:r w:rsidRPr="000F2541">
              <w:rPr>
                <w:sz w:val="28"/>
                <w:szCs w:val="28"/>
                <w:lang w:val="ru-RU"/>
              </w:rPr>
              <w:t>1</w:t>
            </w:r>
            <w:r w:rsidR="00260CFC" w:rsidRPr="000F2541">
              <w:rPr>
                <w:sz w:val="28"/>
                <w:szCs w:val="28"/>
                <w:lang w:val="ru-RU"/>
              </w:rPr>
              <w:t>.</w:t>
            </w:r>
          </w:p>
        </w:tc>
        <w:tc>
          <w:tcPr>
            <w:tcW w:w="8794" w:type="dxa"/>
            <w:shd w:val="clear" w:color="auto" w:fill="auto"/>
          </w:tcPr>
          <w:p w14:paraId="695A70BB" w14:textId="47378005" w:rsidR="008C22D4" w:rsidRPr="000F2541" w:rsidRDefault="008C22D4" w:rsidP="008C22D4">
            <w:pPr>
              <w:jc w:val="both"/>
              <w:rPr>
                <w:sz w:val="28"/>
                <w:szCs w:val="28"/>
                <w:lang w:val="ru-RU"/>
              </w:rPr>
            </w:pPr>
            <w:r w:rsidRPr="000F2541">
              <w:rPr>
                <w:sz w:val="28"/>
                <w:szCs w:val="28"/>
                <w:lang w:val="ru-RU"/>
              </w:rPr>
              <w:t>Оказа</w:t>
            </w:r>
            <w:r w:rsidR="00456032" w:rsidRPr="000F2541">
              <w:rPr>
                <w:sz w:val="28"/>
                <w:szCs w:val="28"/>
                <w:lang w:val="ru-RU"/>
              </w:rPr>
              <w:t>ть</w:t>
            </w:r>
            <w:r w:rsidRPr="000F2541">
              <w:rPr>
                <w:sz w:val="28"/>
                <w:szCs w:val="28"/>
                <w:lang w:val="ru-RU"/>
              </w:rPr>
              <w:t xml:space="preserve"> экспертн</w:t>
            </w:r>
            <w:r w:rsidR="00456032" w:rsidRPr="000F2541">
              <w:rPr>
                <w:sz w:val="28"/>
                <w:szCs w:val="28"/>
                <w:lang w:val="ru-RU"/>
              </w:rPr>
              <w:t xml:space="preserve">ую </w:t>
            </w:r>
            <w:r w:rsidRPr="000F2541">
              <w:rPr>
                <w:sz w:val="28"/>
                <w:szCs w:val="28"/>
                <w:lang w:val="ru-RU"/>
              </w:rPr>
              <w:t>поддержк</w:t>
            </w:r>
            <w:r w:rsidR="00456032" w:rsidRPr="000F2541">
              <w:rPr>
                <w:sz w:val="28"/>
                <w:szCs w:val="28"/>
                <w:lang w:val="ru-RU"/>
              </w:rPr>
              <w:t>у</w:t>
            </w:r>
            <w:r w:rsidRPr="000F2541">
              <w:rPr>
                <w:sz w:val="28"/>
                <w:szCs w:val="28"/>
                <w:lang w:val="ru-RU"/>
              </w:rPr>
              <w:t xml:space="preserve"> в подготовке поправок, направленных на совершенствование законодательства в области </w:t>
            </w:r>
            <w:r w:rsidR="00136281" w:rsidRPr="000F2541">
              <w:rPr>
                <w:sz w:val="28"/>
                <w:szCs w:val="28"/>
                <w:lang w:val="ru-RU"/>
              </w:rPr>
              <w:t>охраны труда</w:t>
            </w:r>
          </w:p>
        </w:tc>
        <w:tc>
          <w:tcPr>
            <w:tcW w:w="1701" w:type="dxa"/>
            <w:shd w:val="clear" w:color="auto" w:fill="auto"/>
          </w:tcPr>
          <w:p w14:paraId="2138AF93" w14:textId="77777777" w:rsidR="008C22D4" w:rsidRPr="000F2541" w:rsidRDefault="008C22D4" w:rsidP="008C22D4">
            <w:pPr>
              <w:jc w:val="center"/>
              <w:rPr>
                <w:sz w:val="28"/>
                <w:szCs w:val="28"/>
                <w:lang w:val="ru-RU"/>
              </w:rPr>
            </w:pPr>
            <w:r w:rsidRPr="000F2541">
              <w:rPr>
                <w:sz w:val="28"/>
                <w:szCs w:val="28"/>
                <w:lang w:val="ru-RU"/>
              </w:rPr>
              <w:t>3-й квартал</w:t>
            </w:r>
          </w:p>
          <w:p w14:paraId="4DA3AE1E" w14:textId="16B46136" w:rsidR="008C22D4" w:rsidRPr="000F2541" w:rsidRDefault="008C22D4" w:rsidP="008C22D4">
            <w:pPr>
              <w:jc w:val="center"/>
              <w:rPr>
                <w:sz w:val="28"/>
                <w:szCs w:val="28"/>
                <w:lang w:val="ru-RU"/>
              </w:rPr>
            </w:pPr>
            <w:r w:rsidRPr="000F2541">
              <w:rPr>
                <w:sz w:val="28"/>
                <w:szCs w:val="28"/>
                <w:lang w:val="ru-RU"/>
              </w:rPr>
              <w:t>2024</w:t>
            </w:r>
          </w:p>
        </w:tc>
        <w:tc>
          <w:tcPr>
            <w:tcW w:w="2694" w:type="dxa"/>
            <w:shd w:val="clear" w:color="auto" w:fill="auto"/>
          </w:tcPr>
          <w:p w14:paraId="2102210C" w14:textId="77777777" w:rsidR="008C22D4" w:rsidRPr="000F2541" w:rsidRDefault="008C22D4" w:rsidP="008C22D4">
            <w:pPr>
              <w:jc w:val="center"/>
              <w:rPr>
                <w:sz w:val="28"/>
                <w:szCs w:val="28"/>
                <w:lang w:val="ru-RU"/>
              </w:rPr>
            </w:pPr>
            <w:r w:rsidRPr="000F2541">
              <w:rPr>
                <w:sz w:val="28"/>
                <w:szCs w:val="28"/>
                <w:lang w:val="ru-RU"/>
              </w:rPr>
              <w:t>МОТ, МТСЗН,</w:t>
            </w:r>
          </w:p>
          <w:p w14:paraId="1B5B9C3A" w14:textId="69BA8753" w:rsidR="008C22D4" w:rsidRPr="000F2541" w:rsidRDefault="008C22D4" w:rsidP="008C22D4">
            <w:pPr>
              <w:jc w:val="center"/>
              <w:rPr>
                <w:sz w:val="28"/>
                <w:szCs w:val="28"/>
                <w:lang w:val="ru-RU"/>
              </w:rPr>
            </w:pPr>
            <w:r w:rsidRPr="000F2541">
              <w:rPr>
                <w:sz w:val="28"/>
                <w:szCs w:val="28"/>
                <w:lang w:val="ru-RU"/>
              </w:rPr>
              <w:t>РОП, РОР</w:t>
            </w:r>
          </w:p>
        </w:tc>
        <w:tc>
          <w:tcPr>
            <w:tcW w:w="2126" w:type="dxa"/>
            <w:shd w:val="clear" w:color="auto" w:fill="auto"/>
          </w:tcPr>
          <w:p w14:paraId="2485230E" w14:textId="5E2FC813" w:rsidR="00456032" w:rsidRPr="000F2541" w:rsidRDefault="00456032" w:rsidP="008C22D4">
            <w:pPr>
              <w:jc w:val="center"/>
              <w:rPr>
                <w:sz w:val="28"/>
                <w:szCs w:val="28"/>
                <w:lang w:val="ru-RU"/>
              </w:rPr>
            </w:pPr>
            <w:r w:rsidRPr="000F2541">
              <w:rPr>
                <w:sz w:val="28"/>
                <w:szCs w:val="28"/>
                <w:lang w:val="ru-RU"/>
              </w:rPr>
              <w:t>Предложения к законопроекту</w:t>
            </w:r>
          </w:p>
        </w:tc>
      </w:tr>
      <w:tr w:rsidR="008C22D4" w:rsidRPr="000F2541" w14:paraId="0BD85B30" w14:textId="77777777" w:rsidTr="00096E2D">
        <w:tc>
          <w:tcPr>
            <w:tcW w:w="562" w:type="dxa"/>
            <w:shd w:val="clear" w:color="auto" w:fill="auto"/>
          </w:tcPr>
          <w:p w14:paraId="50550645" w14:textId="20032D8C" w:rsidR="008C22D4" w:rsidRPr="000F2541" w:rsidRDefault="008C22D4" w:rsidP="008C22D4">
            <w:pPr>
              <w:jc w:val="center"/>
              <w:rPr>
                <w:sz w:val="28"/>
                <w:szCs w:val="28"/>
                <w:lang w:val="ru-RU"/>
              </w:rPr>
            </w:pPr>
            <w:r w:rsidRPr="000F2541">
              <w:rPr>
                <w:sz w:val="28"/>
                <w:szCs w:val="28"/>
                <w:lang w:val="ru-RU"/>
              </w:rPr>
              <w:t>2</w:t>
            </w:r>
            <w:r w:rsidR="00260CFC" w:rsidRPr="000F2541">
              <w:rPr>
                <w:sz w:val="28"/>
                <w:szCs w:val="28"/>
                <w:lang w:val="ru-RU"/>
              </w:rPr>
              <w:t>.</w:t>
            </w:r>
          </w:p>
        </w:tc>
        <w:tc>
          <w:tcPr>
            <w:tcW w:w="8794" w:type="dxa"/>
            <w:shd w:val="clear" w:color="auto" w:fill="auto"/>
          </w:tcPr>
          <w:p w14:paraId="68DE6293" w14:textId="348CA334" w:rsidR="008C22D4" w:rsidRPr="000F2541" w:rsidRDefault="008C22D4" w:rsidP="008C22D4">
            <w:pPr>
              <w:jc w:val="both"/>
              <w:rPr>
                <w:sz w:val="28"/>
                <w:szCs w:val="28"/>
                <w:lang w:val="ru-RU"/>
              </w:rPr>
            </w:pPr>
            <w:r w:rsidRPr="000F2541">
              <w:rPr>
                <w:sz w:val="28"/>
                <w:szCs w:val="28"/>
                <w:lang w:val="ru-RU"/>
              </w:rPr>
              <w:t>Провести анализ соответствия системы инспекции</w:t>
            </w:r>
            <w:r w:rsidR="00456032" w:rsidRPr="000F2541">
              <w:rPr>
                <w:sz w:val="28"/>
                <w:szCs w:val="28"/>
                <w:lang w:val="ru-RU"/>
              </w:rPr>
              <w:t xml:space="preserve"> труда в Республике Казахстан</w:t>
            </w:r>
            <w:r w:rsidRPr="000F2541">
              <w:rPr>
                <w:sz w:val="28"/>
                <w:szCs w:val="28"/>
                <w:lang w:val="ru-RU"/>
              </w:rPr>
              <w:t xml:space="preserve"> требованиям Конвенций МОТ №81 </w:t>
            </w:r>
            <w:r w:rsidR="00456032" w:rsidRPr="000F2541">
              <w:rPr>
                <w:sz w:val="28"/>
                <w:szCs w:val="28"/>
                <w:lang w:val="ru-RU"/>
              </w:rPr>
              <w:t>(</w:t>
            </w:r>
            <w:r w:rsidR="00456032" w:rsidRPr="000F2541">
              <w:rPr>
                <w:i/>
                <w:iCs/>
                <w:sz w:val="28"/>
                <w:szCs w:val="28"/>
                <w:lang w:val="ru-RU"/>
              </w:rPr>
              <w:t xml:space="preserve">C081 - </w:t>
            </w:r>
            <w:proofErr w:type="spellStart"/>
            <w:r w:rsidR="00456032" w:rsidRPr="000F2541">
              <w:rPr>
                <w:i/>
                <w:iCs/>
                <w:sz w:val="28"/>
                <w:szCs w:val="28"/>
                <w:lang w:val="ru-RU"/>
              </w:rPr>
              <w:t>Labour</w:t>
            </w:r>
            <w:proofErr w:type="spellEnd"/>
            <w:r w:rsidR="00456032" w:rsidRPr="000F2541">
              <w:rPr>
                <w:i/>
                <w:iCs/>
                <w:sz w:val="28"/>
                <w:szCs w:val="28"/>
                <w:lang w:val="ru-RU"/>
              </w:rPr>
              <w:t xml:space="preserve"> </w:t>
            </w:r>
            <w:proofErr w:type="spellStart"/>
            <w:r w:rsidR="00456032" w:rsidRPr="000F2541">
              <w:rPr>
                <w:i/>
                <w:iCs/>
                <w:sz w:val="28"/>
                <w:szCs w:val="28"/>
                <w:lang w:val="ru-RU"/>
              </w:rPr>
              <w:t>Inspection</w:t>
            </w:r>
            <w:proofErr w:type="spellEnd"/>
            <w:r w:rsidR="00456032" w:rsidRPr="000F2541">
              <w:rPr>
                <w:i/>
                <w:iCs/>
                <w:sz w:val="28"/>
                <w:szCs w:val="28"/>
                <w:lang w:val="ru-RU"/>
              </w:rPr>
              <w:t xml:space="preserve"> </w:t>
            </w:r>
            <w:proofErr w:type="spellStart"/>
            <w:r w:rsidR="00456032" w:rsidRPr="000F2541">
              <w:rPr>
                <w:i/>
                <w:iCs/>
                <w:sz w:val="28"/>
                <w:szCs w:val="28"/>
                <w:lang w:val="ru-RU"/>
              </w:rPr>
              <w:t>Convention</w:t>
            </w:r>
            <w:proofErr w:type="spellEnd"/>
            <w:r w:rsidR="00456032" w:rsidRPr="000F2541">
              <w:rPr>
                <w:sz w:val="28"/>
                <w:szCs w:val="28"/>
                <w:lang w:val="ru-RU"/>
              </w:rPr>
              <w:t>) и №129 (</w:t>
            </w:r>
            <w:r w:rsidR="00456032" w:rsidRPr="000F2541">
              <w:rPr>
                <w:i/>
                <w:iCs/>
                <w:sz w:val="28"/>
                <w:szCs w:val="28"/>
                <w:lang w:val="ru-RU"/>
              </w:rPr>
              <w:t xml:space="preserve">C129 - </w:t>
            </w:r>
            <w:proofErr w:type="spellStart"/>
            <w:r w:rsidR="00456032" w:rsidRPr="000F2541">
              <w:rPr>
                <w:i/>
                <w:iCs/>
                <w:sz w:val="28"/>
                <w:szCs w:val="28"/>
                <w:lang w:val="ru-RU"/>
              </w:rPr>
              <w:t>Labour</w:t>
            </w:r>
            <w:proofErr w:type="spellEnd"/>
            <w:r w:rsidR="00456032" w:rsidRPr="000F2541">
              <w:rPr>
                <w:i/>
                <w:iCs/>
                <w:sz w:val="28"/>
                <w:szCs w:val="28"/>
                <w:lang w:val="ru-RU"/>
              </w:rPr>
              <w:t xml:space="preserve"> </w:t>
            </w:r>
            <w:proofErr w:type="spellStart"/>
            <w:r w:rsidR="00456032" w:rsidRPr="000F2541">
              <w:rPr>
                <w:i/>
                <w:iCs/>
                <w:sz w:val="28"/>
                <w:szCs w:val="28"/>
                <w:lang w:val="ru-RU"/>
              </w:rPr>
              <w:t>Inspection</w:t>
            </w:r>
            <w:proofErr w:type="spellEnd"/>
            <w:r w:rsidR="00456032" w:rsidRPr="000F2541">
              <w:rPr>
                <w:i/>
                <w:iCs/>
                <w:sz w:val="28"/>
                <w:szCs w:val="28"/>
                <w:lang w:val="ru-RU"/>
              </w:rPr>
              <w:t xml:space="preserve"> (</w:t>
            </w:r>
            <w:proofErr w:type="spellStart"/>
            <w:r w:rsidR="00456032" w:rsidRPr="000F2541">
              <w:rPr>
                <w:i/>
                <w:iCs/>
                <w:sz w:val="28"/>
                <w:szCs w:val="28"/>
                <w:lang w:val="ru-RU"/>
              </w:rPr>
              <w:t>Agriculture</w:t>
            </w:r>
            <w:proofErr w:type="spellEnd"/>
            <w:r w:rsidR="00456032" w:rsidRPr="000F2541">
              <w:rPr>
                <w:i/>
                <w:iCs/>
                <w:sz w:val="28"/>
                <w:szCs w:val="28"/>
                <w:lang w:val="ru-RU"/>
              </w:rPr>
              <w:t xml:space="preserve">) </w:t>
            </w:r>
            <w:proofErr w:type="spellStart"/>
            <w:r w:rsidR="00456032" w:rsidRPr="000F2541">
              <w:rPr>
                <w:i/>
                <w:iCs/>
                <w:sz w:val="28"/>
                <w:szCs w:val="28"/>
                <w:lang w:val="ru-RU"/>
              </w:rPr>
              <w:t>Convention</w:t>
            </w:r>
            <w:proofErr w:type="spellEnd"/>
            <w:r w:rsidR="00456032" w:rsidRPr="000F2541">
              <w:rPr>
                <w:sz w:val="28"/>
                <w:szCs w:val="28"/>
                <w:lang w:val="ru-RU"/>
              </w:rPr>
              <w:t xml:space="preserve">) </w:t>
            </w:r>
            <w:r w:rsidRPr="000F2541">
              <w:rPr>
                <w:sz w:val="28"/>
                <w:szCs w:val="28"/>
                <w:lang w:val="ru-RU"/>
              </w:rPr>
              <w:t>(ратифицированы Казахстаном 6 июля 2001 года).</w:t>
            </w:r>
          </w:p>
        </w:tc>
        <w:tc>
          <w:tcPr>
            <w:tcW w:w="1701" w:type="dxa"/>
            <w:shd w:val="clear" w:color="auto" w:fill="auto"/>
          </w:tcPr>
          <w:p w14:paraId="5EFA083E" w14:textId="77777777" w:rsidR="008C22D4" w:rsidRPr="000F2541" w:rsidRDefault="008C22D4" w:rsidP="008C22D4">
            <w:pPr>
              <w:jc w:val="center"/>
              <w:rPr>
                <w:sz w:val="28"/>
                <w:szCs w:val="28"/>
                <w:lang w:val="ru-RU"/>
              </w:rPr>
            </w:pPr>
            <w:r w:rsidRPr="000F2541">
              <w:rPr>
                <w:sz w:val="28"/>
                <w:szCs w:val="28"/>
                <w:lang w:val="ru-RU"/>
              </w:rPr>
              <w:t>3-й квартал</w:t>
            </w:r>
          </w:p>
          <w:p w14:paraId="3678959E" w14:textId="391B1607" w:rsidR="008C22D4" w:rsidRPr="000F2541" w:rsidRDefault="008C22D4" w:rsidP="008C22D4">
            <w:pPr>
              <w:jc w:val="center"/>
              <w:rPr>
                <w:sz w:val="28"/>
                <w:szCs w:val="28"/>
                <w:lang w:val="ru-RU"/>
              </w:rPr>
            </w:pPr>
            <w:r w:rsidRPr="000F2541">
              <w:rPr>
                <w:sz w:val="28"/>
                <w:szCs w:val="28"/>
                <w:lang w:val="ru-RU"/>
              </w:rPr>
              <w:t>2024</w:t>
            </w:r>
          </w:p>
        </w:tc>
        <w:tc>
          <w:tcPr>
            <w:tcW w:w="2694" w:type="dxa"/>
            <w:shd w:val="clear" w:color="auto" w:fill="auto"/>
          </w:tcPr>
          <w:p w14:paraId="4B109DAC" w14:textId="5F28ECC6" w:rsidR="008C22D4" w:rsidRPr="000F2541" w:rsidRDefault="008C22D4" w:rsidP="008C22D4">
            <w:pPr>
              <w:jc w:val="center"/>
              <w:rPr>
                <w:sz w:val="28"/>
                <w:szCs w:val="28"/>
                <w:lang w:val="ru-RU"/>
              </w:rPr>
            </w:pPr>
            <w:r w:rsidRPr="000F2541">
              <w:rPr>
                <w:sz w:val="28"/>
                <w:szCs w:val="28"/>
                <w:lang w:val="ru-RU"/>
              </w:rPr>
              <w:t>МОТ, МТСЗН</w:t>
            </w:r>
          </w:p>
        </w:tc>
        <w:tc>
          <w:tcPr>
            <w:tcW w:w="2126" w:type="dxa"/>
            <w:shd w:val="clear" w:color="auto" w:fill="auto"/>
          </w:tcPr>
          <w:p w14:paraId="577DB011" w14:textId="1E485A6D" w:rsidR="00456032" w:rsidRPr="000F2541" w:rsidRDefault="00456032" w:rsidP="008C22D4">
            <w:pPr>
              <w:jc w:val="center"/>
              <w:rPr>
                <w:strike/>
                <w:sz w:val="28"/>
                <w:szCs w:val="28"/>
                <w:lang w:val="ru-RU"/>
              </w:rPr>
            </w:pPr>
            <w:r w:rsidRPr="000F2541">
              <w:rPr>
                <w:sz w:val="28"/>
                <w:szCs w:val="28"/>
                <w:lang w:val="ru-RU"/>
              </w:rPr>
              <w:t>Аналитический обзор</w:t>
            </w:r>
          </w:p>
        </w:tc>
      </w:tr>
      <w:tr w:rsidR="008C22D4" w:rsidRPr="000F2541" w14:paraId="7A4F911D" w14:textId="77777777" w:rsidTr="00096E2D">
        <w:tc>
          <w:tcPr>
            <w:tcW w:w="562" w:type="dxa"/>
            <w:shd w:val="clear" w:color="auto" w:fill="auto"/>
          </w:tcPr>
          <w:p w14:paraId="1C210F44" w14:textId="34F723E2" w:rsidR="008C22D4" w:rsidRPr="000F2541" w:rsidRDefault="008C22D4" w:rsidP="008C22D4">
            <w:pPr>
              <w:jc w:val="center"/>
              <w:rPr>
                <w:sz w:val="28"/>
                <w:szCs w:val="28"/>
                <w:lang w:val="ru-RU"/>
              </w:rPr>
            </w:pPr>
            <w:r w:rsidRPr="000F2541">
              <w:rPr>
                <w:sz w:val="28"/>
                <w:szCs w:val="28"/>
                <w:lang w:val="ru-RU"/>
              </w:rPr>
              <w:t>3</w:t>
            </w:r>
            <w:r w:rsidR="00260CFC" w:rsidRPr="000F2541">
              <w:rPr>
                <w:sz w:val="28"/>
                <w:szCs w:val="28"/>
                <w:lang w:val="ru-RU"/>
              </w:rPr>
              <w:t>.</w:t>
            </w:r>
          </w:p>
        </w:tc>
        <w:tc>
          <w:tcPr>
            <w:tcW w:w="8794" w:type="dxa"/>
            <w:shd w:val="clear" w:color="auto" w:fill="auto"/>
          </w:tcPr>
          <w:p w14:paraId="73F098E4" w14:textId="7F3ABCDE" w:rsidR="008C22D4" w:rsidRPr="000F2541" w:rsidRDefault="008C22D4" w:rsidP="008C22D4">
            <w:pPr>
              <w:jc w:val="both"/>
              <w:rPr>
                <w:sz w:val="28"/>
                <w:szCs w:val="28"/>
                <w:lang w:val="ru-RU"/>
              </w:rPr>
            </w:pPr>
            <w:r w:rsidRPr="000F2541">
              <w:rPr>
                <w:sz w:val="28"/>
                <w:szCs w:val="28"/>
                <w:lang w:val="ru-RU"/>
              </w:rPr>
              <w:t>Оказать экспертную помощь в подготовке поправок</w:t>
            </w:r>
            <w:r w:rsidR="00546C6E" w:rsidRPr="000F2541">
              <w:rPr>
                <w:sz w:val="28"/>
                <w:szCs w:val="28"/>
                <w:lang w:val="ru-RU"/>
              </w:rPr>
              <w:t xml:space="preserve"> </w:t>
            </w:r>
            <w:r w:rsidR="00456032" w:rsidRPr="000F2541">
              <w:rPr>
                <w:sz w:val="28"/>
                <w:szCs w:val="28"/>
                <w:lang w:val="ru-RU"/>
              </w:rPr>
              <w:t xml:space="preserve">по гармонизации </w:t>
            </w:r>
            <w:r w:rsidRPr="000F2541">
              <w:rPr>
                <w:sz w:val="28"/>
                <w:szCs w:val="28"/>
                <w:lang w:val="ru-RU"/>
              </w:rPr>
              <w:t xml:space="preserve">законодательства </w:t>
            </w:r>
            <w:r w:rsidR="00456032" w:rsidRPr="000F2541">
              <w:rPr>
                <w:sz w:val="28"/>
                <w:szCs w:val="28"/>
                <w:lang w:val="ru-RU"/>
              </w:rPr>
              <w:t xml:space="preserve">Республики Казахстан по </w:t>
            </w:r>
            <w:r w:rsidRPr="000F2541">
              <w:rPr>
                <w:sz w:val="28"/>
                <w:szCs w:val="28"/>
                <w:lang w:val="ru-RU"/>
              </w:rPr>
              <w:t>вопроса</w:t>
            </w:r>
            <w:r w:rsidR="00456032" w:rsidRPr="000F2541">
              <w:rPr>
                <w:sz w:val="28"/>
                <w:szCs w:val="28"/>
                <w:lang w:val="ru-RU"/>
              </w:rPr>
              <w:t>м</w:t>
            </w:r>
            <w:r w:rsidRPr="000F2541">
              <w:rPr>
                <w:sz w:val="28"/>
                <w:szCs w:val="28"/>
                <w:lang w:val="ru-RU"/>
              </w:rPr>
              <w:t xml:space="preserve"> инспекции</w:t>
            </w:r>
            <w:r w:rsidR="00456032" w:rsidRPr="000F2541">
              <w:rPr>
                <w:sz w:val="28"/>
                <w:szCs w:val="28"/>
                <w:lang w:val="ru-RU"/>
              </w:rPr>
              <w:t xml:space="preserve"> труда</w:t>
            </w:r>
            <w:r w:rsidRPr="000F2541">
              <w:rPr>
                <w:sz w:val="28"/>
                <w:szCs w:val="28"/>
                <w:lang w:val="ru-RU"/>
              </w:rPr>
              <w:t xml:space="preserve"> в соответствие с </w:t>
            </w:r>
            <w:r w:rsidR="00456032" w:rsidRPr="000F2541">
              <w:rPr>
                <w:sz w:val="28"/>
                <w:szCs w:val="28"/>
                <w:lang w:val="ru-RU"/>
              </w:rPr>
              <w:t xml:space="preserve">Конвенциями МОТ №81 и №129 и устранение замечаний </w:t>
            </w:r>
            <w:r w:rsidR="008A58DC" w:rsidRPr="000F2541">
              <w:rPr>
                <w:sz w:val="28"/>
                <w:szCs w:val="28"/>
                <w:lang w:val="ru-RU"/>
              </w:rPr>
              <w:t>Комитета экспертов по применению конвенций и рекомендаций</w:t>
            </w:r>
            <w:r w:rsidR="009A02C6" w:rsidRPr="000F2541">
              <w:rPr>
                <w:sz w:val="28"/>
                <w:szCs w:val="28"/>
                <w:lang w:val="ru-RU"/>
              </w:rPr>
              <w:t xml:space="preserve"> </w:t>
            </w:r>
            <w:r w:rsidR="00456032" w:rsidRPr="000F2541">
              <w:rPr>
                <w:sz w:val="28"/>
                <w:szCs w:val="28"/>
                <w:lang w:val="ru-RU"/>
              </w:rPr>
              <w:t>касательно следующего</w:t>
            </w:r>
            <w:r w:rsidRPr="000F2541">
              <w:rPr>
                <w:sz w:val="28"/>
                <w:szCs w:val="28"/>
                <w:lang w:val="ru-RU"/>
              </w:rPr>
              <w:t>:</w:t>
            </w:r>
          </w:p>
          <w:p w14:paraId="7026699F" w14:textId="3EC1E139" w:rsidR="008C22D4" w:rsidRPr="000F2541" w:rsidRDefault="008C22D4" w:rsidP="008C22D4">
            <w:pPr>
              <w:pStyle w:val="af7"/>
              <w:numPr>
                <w:ilvl w:val="0"/>
                <w:numId w:val="40"/>
              </w:numPr>
              <w:tabs>
                <w:tab w:val="left" w:pos="460"/>
              </w:tabs>
              <w:ind w:left="35" w:firstLine="284"/>
              <w:jc w:val="both"/>
              <w:rPr>
                <w:sz w:val="28"/>
                <w:szCs w:val="28"/>
                <w:lang w:val="ru-RU"/>
              </w:rPr>
            </w:pPr>
            <w:r w:rsidRPr="000F2541">
              <w:rPr>
                <w:sz w:val="28"/>
                <w:szCs w:val="28"/>
                <w:lang w:val="ru-RU"/>
              </w:rPr>
              <w:t>повторные моратории на инспекционные посещения</w:t>
            </w:r>
            <w:r w:rsidR="00456032" w:rsidRPr="000F2541">
              <w:rPr>
                <w:sz w:val="28"/>
                <w:szCs w:val="28"/>
                <w:lang w:val="ru-RU"/>
              </w:rPr>
              <w:t xml:space="preserve"> в сфере труда</w:t>
            </w:r>
            <w:r w:rsidRPr="000F2541">
              <w:rPr>
                <w:sz w:val="28"/>
                <w:szCs w:val="28"/>
                <w:lang w:val="ru-RU"/>
              </w:rPr>
              <w:t>;</w:t>
            </w:r>
          </w:p>
          <w:p w14:paraId="0CAEF047" w14:textId="7FE84EF9" w:rsidR="008C22D4" w:rsidRPr="000F2541" w:rsidRDefault="008C22D4" w:rsidP="008C22D4">
            <w:pPr>
              <w:pStyle w:val="af7"/>
              <w:numPr>
                <w:ilvl w:val="0"/>
                <w:numId w:val="40"/>
              </w:numPr>
              <w:tabs>
                <w:tab w:val="left" w:pos="460"/>
              </w:tabs>
              <w:ind w:left="35" w:firstLine="284"/>
              <w:jc w:val="both"/>
              <w:rPr>
                <w:sz w:val="28"/>
                <w:szCs w:val="28"/>
                <w:lang w:val="ru-RU"/>
              </w:rPr>
            </w:pPr>
            <w:r w:rsidRPr="000F2541">
              <w:rPr>
                <w:sz w:val="28"/>
                <w:szCs w:val="28"/>
                <w:lang w:val="ru-RU"/>
              </w:rPr>
              <w:t xml:space="preserve">ограничения полномочий </w:t>
            </w:r>
            <w:r w:rsidR="00456032" w:rsidRPr="000F2541">
              <w:rPr>
                <w:sz w:val="28"/>
                <w:szCs w:val="28"/>
                <w:lang w:val="ru-RU"/>
              </w:rPr>
              <w:t xml:space="preserve">инспекторов по труду </w:t>
            </w:r>
            <w:r w:rsidRPr="000F2541">
              <w:rPr>
                <w:sz w:val="28"/>
                <w:szCs w:val="28"/>
                <w:lang w:val="ru-RU"/>
              </w:rPr>
              <w:t>(например, в том, что касается свободной инициативы в проведении инспекции; без предварительного уведомления; посещения в любое время дня и ночи; требования предъявления любых записей, журналов или других документов; вынесения предупреждения и рекомендаций вместо возбуждения или рекомендации к возбуждению дела; и т.д.);</w:t>
            </w:r>
          </w:p>
          <w:p w14:paraId="2E447C7B" w14:textId="77777777" w:rsidR="008C22D4" w:rsidRPr="000F2541" w:rsidRDefault="008C22D4" w:rsidP="008C22D4">
            <w:pPr>
              <w:pStyle w:val="af7"/>
              <w:numPr>
                <w:ilvl w:val="0"/>
                <w:numId w:val="40"/>
              </w:numPr>
              <w:tabs>
                <w:tab w:val="left" w:pos="460"/>
              </w:tabs>
              <w:ind w:left="35" w:firstLine="284"/>
              <w:jc w:val="both"/>
              <w:rPr>
                <w:sz w:val="28"/>
                <w:szCs w:val="28"/>
                <w:lang w:val="ru-RU"/>
              </w:rPr>
            </w:pPr>
            <w:r w:rsidRPr="000F2541">
              <w:rPr>
                <w:sz w:val="28"/>
                <w:szCs w:val="28"/>
                <w:lang w:val="ru-RU"/>
              </w:rPr>
              <w:t>ограничения, вытекающие из процедуры проведения инспекционных посещений;</w:t>
            </w:r>
          </w:p>
          <w:p w14:paraId="1468465D" w14:textId="77777777" w:rsidR="008C22D4" w:rsidRPr="000F2541" w:rsidRDefault="008C22D4" w:rsidP="008C22D4">
            <w:pPr>
              <w:pStyle w:val="af7"/>
              <w:numPr>
                <w:ilvl w:val="0"/>
                <w:numId w:val="40"/>
              </w:numPr>
              <w:tabs>
                <w:tab w:val="left" w:pos="460"/>
              </w:tabs>
              <w:ind w:left="35" w:firstLine="284"/>
              <w:jc w:val="both"/>
              <w:rPr>
                <w:sz w:val="28"/>
                <w:szCs w:val="28"/>
                <w:lang w:val="ru-RU"/>
              </w:rPr>
            </w:pPr>
            <w:r w:rsidRPr="000F2541">
              <w:rPr>
                <w:sz w:val="28"/>
                <w:szCs w:val="28"/>
                <w:lang w:val="ru-RU"/>
              </w:rPr>
              <w:t xml:space="preserve">ограничения на принятие мер, имеющих немедленную обязательную к исполнению силу, в случае серьезной и </w:t>
            </w:r>
            <w:r w:rsidRPr="000F2541">
              <w:rPr>
                <w:sz w:val="28"/>
                <w:szCs w:val="28"/>
                <w:lang w:val="ru-RU"/>
              </w:rPr>
              <w:lastRenderedPageBreak/>
              <w:t>непосредственной опасности для здоровья или безопасности работников;</w:t>
            </w:r>
          </w:p>
          <w:p w14:paraId="7F6022CA" w14:textId="77777777" w:rsidR="008C22D4" w:rsidRPr="000F2541" w:rsidRDefault="008C22D4" w:rsidP="008C22D4">
            <w:pPr>
              <w:pStyle w:val="af7"/>
              <w:numPr>
                <w:ilvl w:val="0"/>
                <w:numId w:val="40"/>
              </w:numPr>
              <w:tabs>
                <w:tab w:val="left" w:pos="460"/>
              </w:tabs>
              <w:ind w:left="35" w:firstLine="284"/>
              <w:jc w:val="both"/>
              <w:rPr>
                <w:sz w:val="28"/>
                <w:szCs w:val="28"/>
                <w:lang w:val="ru-RU"/>
              </w:rPr>
            </w:pPr>
            <w:r w:rsidRPr="000F2541">
              <w:rPr>
                <w:sz w:val="28"/>
                <w:szCs w:val="28"/>
                <w:lang w:val="ru-RU"/>
              </w:rPr>
              <w:t>ограничения по частоте, продолжительности и охвату инспекционных посещений;</w:t>
            </w:r>
          </w:p>
          <w:p w14:paraId="2623AAC0" w14:textId="77777777" w:rsidR="008C22D4" w:rsidRPr="000F2541" w:rsidRDefault="008C22D4" w:rsidP="008C22D4">
            <w:pPr>
              <w:pStyle w:val="af7"/>
              <w:numPr>
                <w:ilvl w:val="0"/>
                <w:numId w:val="40"/>
              </w:numPr>
              <w:tabs>
                <w:tab w:val="left" w:pos="460"/>
              </w:tabs>
              <w:ind w:left="35" w:firstLine="284"/>
              <w:jc w:val="both"/>
              <w:rPr>
                <w:sz w:val="28"/>
                <w:szCs w:val="28"/>
                <w:lang w:val="ru-RU"/>
              </w:rPr>
            </w:pPr>
            <w:r w:rsidRPr="000F2541">
              <w:rPr>
                <w:sz w:val="28"/>
                <w:szCs w:val="28"/>
                <w:lang w:val="ru-RU"/>
              </w:rPr>
              <w:t>обеспечение того, чтобы лица, нарушающие правовые нормы, подлежали незамедлительному судебному разбирательству без предварительного предупреждения, а также чтобы были предусмотрены и эффективно применялись адекватные меры наказания за нарушения;</w:t>
            </w:r>
          </w:p>
          <w:p w14:paraId="415A5BE5" w14:textId="77777777" w:rsidR="008C22D4" w:rsidRPr="000F2541" w:rsidRDefault="008C22D4" w:rsidP="008C22D4">
            <w:pPr>
              <w:pStyle w:val="af7"/>
              <w:numPr>
                <w:ilvl w:val="0"/>
                <w:numId w:val="40"/>
              </w:numPr>
              <w:tabs>
                <w:tab w:val="left" w:pos="460"/>
              </w:tabs>
              <w:ind w:left="35" w:firstLine="284"/>
              <w:jc w:val="both"/>
              <w:rPr>
                <w:sz w:val="28"/>
                <w:szCs w:val="28"/>
                <w:lang w:val="ru-RU"/>
              </w:rPr>
            </w:pPr>
            <w:r w:rsidRPr="000F2541">
              <w:rPr>
                <w:sz w:val="28"/>
                <w:szCs w:val="28"/>
                <w:lang w:val="ru-RU"/>
              </w:rPr>
              <w:t>обеспечение конфиденциальности любой жалобы и не предоставление работодателям информации о том, что проверка была проведена в связи с жалобой;</w:t>
            </w:r>
          </w:p>
          <w:p w14:paraId="4284395B" w14:textId="77777777" w:rsidR="008C22D4" w:rsidRPr="000F2541" w:rsidRDefault="008C22D4" w:rsidP="008C22D4">
            <w:pPr>
              <w:pStyle w:val="af7"/>
              <w:numPr>
                <w:ilvl w:val="0"/>
                <w:numId w:val="40"/>
              </w:numPr>
              <w:tabs>
                <w:tab w:val="left" w:pos="460"/>
              </w:tabs>
              <w:ind w:left="35" w:firstLine="284"/>
              <w:jc w:val="both"/>
              <w:rPr>
                <w:sz w:val="28"/>
                <w:szCs w:val="28"/>
                <w:lang w:val="ru-RU"/>
              </w:rPr>
            </w:pPr>
            <w:r w:rsidRPr="000F2541">
              <w:rPr>
                <w:sz w:val="28"/>
                <w:szCs w:val="28"/>
                <w:lang w:val="ru-RU"/>
              </w:rPr>
              <w:t>помещение системы трудовой инспекции под надзор и контроль центрального органа власти;</w:t>
            </w:r>
          </w:p>
          <w:p w14:paraId="659937BD" w14:textId="77777777" w:rsidR="008C22D4" w:rsidRPr="000F2541" w:rsidRDefault="008C22D4" w:rsidP="008C22D4">
            <w:pPr>
              <w:pStyle w:val="af7"/>
              <w:numPr>
                <w:ilvl w:val="0"/>
                <w:numId w:val="40"/>
              </w:numPr>
              <w:tabs>
                <w:tab w:val="left" w:pos="460"/>
              </w:tabs>
              <w:ind w:left="35" w:firstLine="284"/>
              <w:jc w:val="both"/>
              <w:rPr>
                <w:sz w:val="28"/>
                <w:szCs w:val="28"/>
                <w:lang w:val="ru-RU"/>
              </w:rPr>
            </w:pPr>
            <w:r w:rsidRPr="000F2541">
              <w:rPr>
                <w:sz w:val="28"/>
                <w:szCs w:val="28"/>
                <w:lang w:val="ru-RU"/>
              </w:rPr>
              <w:t>количество инспекторов труда;</w:t>
            </w:r>
          </w:p>
          <w:p w14:paraId="41FC4C24" w14:textId="77777777" w:rsidR="008C22D4" w:rsidRPr="000F2541" w:rsidRDefault="008C22D4" w:rsidP="008C22D4">
            <w:pPr>
              <w:pStyle w:val="af7"/>
              <w:numPr>
                <w:ilvl w:val="0"/>
                <w:numId w:val="40"/>
              </w:numPr>
              <w:tabs>
                <w:tab w:val="left" w:pos="460"/>
              </w:tabs>
              <w:ind w:left="35" w:firstLine="284"/>
              <w:jc w:val="both"/>
              <w:rPr>
                <w:sz w:val="28"/>
                <w:szCs w:val="28"/>
                <w:lang w:val="ru-RU"/>
              </w:rPr>
            </w:pPr>
            <w:r w:rsidRPr="000F2541">
              <w:rPr>
                <w:sz w:val="28"/>
                <w:szCs w:val="28"/>
                <w:lang w:val="ru-RU"/>
              </w:rPr>
              <w:t>количество инспекционных визитов;</w:t>
            </w:r>
          </w:p>
          <w:p w14:paraId="3B536950" w14:textId="0701CBEF" w:rsidR="008C22D4" w:rsidRPr="000F2541" w:rsidRDefault="008C22D4" w:rsidP="008C22D4">
            <w:pPr>
              <w:jc w:val="both"/>
              <w:rPr>
                <w:sz w:val="28"/>
                <w:szCs w:val="28"/>
                <w:lang w:val="ru-RU"/>
              </w:rPr>
            </w:pPr>
            <w:r w:rsidRPr="000F2541">
              <w:rPr>
                <w:sz w:val="28"/>
                <w:szCs w:val="28"/>
                <w:lang w:val="ru-RU"/>
              </w:rPr>
              <w:t>ежегодный отчет о деятельности инспекции труда.</w:t>
            </w:r>
          </w:p>
        </w:tc>
        <w:tc>
          <w:tcPr>
            <w:tcW w:w="1701" w:type="dxa"/>
            <w:shd w:val="clear" w:color="auto" w:fill="auto"/>
          </w:tcPr>
          <w:p w14:paraId="6AF954E8" w14:textId="77777777" w:rsidR="008C22D4" w:rsidRPr="000F2541" w:rsidRDefault="008C22D4" w:rsidP="008C22D4">
            <w:pPr>
              <w:jc w:val="center"/>
              <w:rPr>
                <w:sz w:val="28"/>
                <w:szCs w:val="28"/>
                <w:lang w:val="ru-RU"/>
              </w:rPr>
            </w:pPr>
            <w:r w:rsidRPr="000F2541">
              <w:rPr>
                <w:sz w:val="28"/>
                <w:szCs w:val="28"/>
                <w:lang w:val="ru-RU"/>
              </w:rPr>
              <w:lastRenderedPageBreak/>
              <w:t>4-й квартал</w:t>
            </w:r>
          </w:p>
          <w:p w14:paraId="21830F89" w14:textId="7A3B3440" w:rsidR="008C22D4" w:rsidRPr="000F2541" w:rsidRDefault="008C22D4" w:rsidP="008C22D4">
            <w:pPr>
              <w:jc w:val="center"/>
              <w:rPr>
                <w:sz w:val="28"/>
                <w:szCs w:val="28"/>
                <w:lang w:val="ru-RU"/>
              </w:rPr>
            </w:pPr>
            <w:r w:rsidRPr="000F2541">
              <w:rPr>
                <w:sz w:val="28"/>
                <w:szCs w:val="28"/>
                <w:lang w:val="ru-RU"/>
              </w:rPr>
              <w:t>2024</w:t>
            </w:r>
          </w:p>
        </w:tc>
        <w:tc>
          <w:tcPr>
            <w:tcW w:w="2694" w:type="dxa"/>
            <w:shd w:val="clear" w:color="auto" w:fill="auto"/>
          </w:tcPr>
          <w:p w14:paraId="283D948D" w14:textId="4C5071B6" w:rsidR="008C22D4" w:rsidRPr="000F2541" w:rsidRDefault="008C22D4" w:rsidP="008C22D4">
            <w:pPr>
              <w:jc w:val="center"/>
              <w:rPr>
                <w:sz w:val="28"/>
                <w:szCs w:val="28"/>
                <w:lang w:val="ru-RU"/>
              </w:rPr>
            </w:pPr>
            <w:r w:rsidRPr="000F2541">
              <w:rPr>
                <w:sz w:val="28"/>
                <w:szCs w:val="28"/>
                <w:lang w:val="ru-RU"/>
              </w:rPr>
              <w:t>МОТ, МТСЗН</w:t>
            </w:r>
          </w:p>
        </w:tc>
        <w:tc>
          <w:tcPr>
            <w:tcW w:w="2126" w:type="dxa"/>
            <w:shd w:val="clear" w:color="auto" w:fill="auto"/>
          </w:tcPr>
          <w:p w14:paraId="5D78B1F3" w14:textId="1B7B3BB6" w:rsidR="008C22D4" w:rsidRPr="000F2541" w:rsidRDefault="00456032" w:rsidP="00456032">
            <w:pPr>
              <w:jc w:val="center"/>
              <w:rPr>
                <w:sz w:val="28"/>
                <w:szCs w:val="28"/>
                <w:lang w:val="ru-RU"/>
              </w:rPr>
            </w:pPr>
            <w:r w:rsidRPr="000F2541">
              <w:rPr>
                <w:sz w:val="28"/>
                <w:szCs w:val="28"/>
                <w:lang w:val="ru-RU"/>
              </w:rPr>
              <w:t>Аналитический обзор</w:t>
            </w:r>
          </w:p>
        </w:tc>
      </w:tr>
      <w:tr w:rsidR="008C22D4" w:rsidRPr="000F2541" w14:paraId="1C5ECCE0" w14:textId="77777777" w:rsidTr="00096E2D">
        <w:tc>
          <w:tcPr>
            <w:tcW w:w="562" w:type="dxa"/>
            <w:shd w:val="clear" w:color="auto" w:fill="auto"/>
          </w:tcPr>
          <w:p w14:paraId="7666A031" w14:textId="08286EA5" w:rsidR="008C22D4" w:rsidRPr="000F2541" w:rsidRDefault="008C22D4" w:rsidP="008C22D4">
            <w:pPr>
              <w:jc w:val="center"/>
              <w:rPr>
                <w:sz w:val="28"/>
                <w:szCs w:val="28"/>
                <w:lang w:val="ru-RU"/>
              </w:rPr>
            </w:pPr>
            <w:r w:rsidRPr="000F2541">
              <w:rPr>
                <w:sz w:val="28"/>
                <w:szCs w:val="28"/>
                <w:lang w:val="ru-RU"/>
              </w:rPr>
              <w:t>4</w:t>
            </w:r>
            <w:r w:rsidR="00260CFC" w:rsidRPr="000F2541">
              <w:rPr>
                <w:sz w:val="28"/>
                <w:szCs w:val="28"/>
                <w:lang w:val="ru-RU"/>
              </w:rPr>
              <w:t>.</w:t>
            </w:r>
          </w:p>
        </w:tc>
        <w:tc>
          <w:tcPr>
            <w:tcW w:w="8794" w:type="dxa"/>
            <w:shd w:val="clear" w:color="auto" w:fill="auto"/>
          </w:tcPr>
          <w:p w14:paraId="5A1C6352" w14:textId="36A8A11E" w:rsidR="008C22D4" w:rsidRPr="000F2541" w:rsidRDefault="008C22D4" w:rsidP="008C22D4">
            <w:pPr>
              <w:jc w:val="both"/>
              <w:rPr>
                <w:sz w:val="28"/>
                <w:szCs w:val="28"/>
                <w:lang w:val="ru-RU"/>
              </w:rPr>
            </w:pPr>
            <w:r w:rsidRPr="000F2541">
              <w:rPr>
                <w:sz w:val="28"/>
                <w:szCs w:val="28"/>
                <w:lang w:val="ru-RU"/>
              </w:rPr>
              <w:t>Прове</w:t>
            </w:r>
            <w:r w:rsidR="00456032" w:rsidRPr="000F2541">
              <w:rPr>
                <w:sz w:val="28"/>
                <w:szCs w:val="28"/>
                <w:lang w:val="ru-RU"/>
              </w:rPr>
              <w:t>сти</w:t>
            </w:r>
            <w:r w:rsidRPr="000F2541">
              <w:rPr>
                <w:sz w:val="28"/>
                <w:szCs w:val="28"/>
                <w:lang w:val="ru-RU"/>
              </w:rPr>
              <w:t xml:space="preserve"> консультаци</w:t>
            </w:r>
            <w:r w:rsidR="00456032" w:rsidRPr="000F2541">
              <w:rPr>
                <w:sz w:val="28"/>
                <w:szCs w:val="28"/>
                <w:lang w:val="ru-RU"/>
              </w:rPr>
              <w:t>и</w:t>
            </w:r>
            <w:r w:rsidRPr="000F2541">
              <w:rPr>
                <w:sz w:val="28"/>
                <w:szCs w:val="28"/>
                <w:lang w:val="ru-RU"/>
              </w:rPr>
              <w:t xml:space="preserve"> по вопросу инспекции </w:t>
            </w:r>
            <w:r w:rsidR="00456032" w:rsidRPr="000F2541">
              <w:rPr>
                <w:sz w:val="28"/>
                <w:szCs w:val="28"/>
                <w:lang w:val="ru-RU"/>
              </w:rPr>
              <w:t xml:space="preserve">труда </w:t>
            </w:r>
            <w:r w:rsidRPr="000F2541">
              <w:rPr>
                <w:sz w:val="28"/>
                <w:szCs w:val="28"/>
                <w:lang w:val="ru-RU"/>
              </w:rPr>
              <w:t xml:space="preserve">в </w:t>
            </w:r>
            <w:r w:rsidR="00456032" w:rsidRPr="000F2541">
              <w:rPr>
                <w:sz w:val="28"/>
                <w:szCs w:val="28"/>
                <w:lang w:val="ru-RU"/>
              </w:rPr>
              <w:t>Республике Казахстан</w:t>
            </w:r>
            <w:r w:rsidRPr="000F2541">
              <w:rPr>
                <w:sz w:val="28"/>
                <w:szCs w:val="28"/>
                <w:lang w:val="ru-RU"/>
              </w:rPr>
              <w:t>, в</w:t>
            </w:r>
            <w:r w:rsidR="009C42E4" w:rsidRPr="000F2541">
              <w:rPr>
                <w:sz w:val="28"/>
                <w:szCs w:val="28"/>
                <w:lang w:val="ru-RU"/>
              </w:rPr>
              <w:t xml:space="preserve"> том числе</w:t>
            </w:r>
            <w:r w:rsidRPr="000F2541">
              <w:rPr>
                <w:sz w:val="28"/>
                <w:szCs w:val="28"/>
                <w:lang w:val="ru-RU"/>
              </w:rPr>
              <w:t xml:space="preserve"> в сфере горнодобывающей промышленности </w:t>
            </w:r>
          </w:p>
        </w:tc>
        <w:tc>
          <w:tcPr>
            <w:tcW w:w="1701" w:type="dxa"/>
            <w:shd w:val="clear" w:color="auto" w:fill="auto"/>
          </w:tcPr>
          <w:p w14:paraId="36E9ED82" w14:textId="77777777" w:rsidR="008C22D4" w:rsidRPr="000F2541" w:rsidRDefault="008C22D4" w:rsidP="008C22D4">
            <w:pPr>
              <w:jc w:val="center"/>
              <w:rPr>
                <w:sz w:val="28"/>
                <w:szCs w:val="28"/>
                <w:lang w:val="ru-RU"/>
              </w:rPr>
            </w:pPr>
            <w:r w:rsidRPr="000F2541">
              <w:rPr>
                <w:sz w:val="28"/>
                <w:szCs w:val="28"/>
                <w:lang w:val="ru-RU"/>
              </w:rPr>
              <w:t>1-й квартал</w:t>
            </w:r>
          </w:p>
          <w:p w14:paraId="0E1B33CF" w14:textId="47496A8B" w:rsidR="008C22D4" w:rsidRPr="000F2541" w:rsidRDefault="008C22D4" w:rsidP="008C22D4">
            <w:pPr>
              <w:jc w:val="center"/>
              <w:rPr>
                <w:sz w:val="28"/>
                <w:szCs w:val="28"/>
                <w:lang w:val="ru-RU"/>
              </w:rPr>
            </w:pPr>
            <w:r w:rsidRPr="000F2541">
              <w:rPr>
                <w:sz w:val="28"/>
                <w:szCs w:val="28"/>
                <w:lang w:val="ru-RU"/>
              </w:rPr>
              <w:t>2025</w:t>
            </w:r>
          </w:p>
        </w:tc>
        <w:tc>
          <w:tcPr>
            <w:tcW w:w="2694" w:type="dxa"/>
            <w:shd w:val="clear" w:color="auto" w:fill="auto"/>
          </w:tcPr>
          <w:p w14:paraId="449F38B5" w14:textId="668939ED" w:rsidR="008C22D4" w:rsidRPr="000F2541" w:rsidRDefault="008C22D4" w:rsidP="008C22D4">
            <w:pPr>
              <w:jc w:val="center"/>
              <w:rPr>
                <w:sz w:val="28"/>
                <w:szCs w:val="28"/>
                <w:lang w:val="ru-RU"/>
              </w:rPr>
            </w:pPr>
            <w:r w:rsidRPr="000F2541">
              <w:rPr>
                <w:sz w:val="28"/>
                <w:szCs w:val="28"/>
                <w:lang w:val="ru-RU"/>
              </w:rPr>
              <w:t>МОТ, МТСЗН, МПС, МЧС</w:t>
            </w:r>
          </w:p>
        </w:tc>
        <w:tc>
          <w:tcPr>
            <w:tcW w:w="2126" w:type="dxa"/>
            <w:shd w:val="clear" w:color="auto" w:fill="auto"/>
          </w:tcPr>
          <w:p w14:paraId="2B4F4D8C" w14:textId="3980145C" w:rsidR="008C22D4" w:rsidRPr="000F2541" w:rsidRDefault="008C22D4" w:rsidP="008C22D4">
            <w:pPr>
              <w:jc w:val="center"/>
              <w:rPr>
                <w:sz w:val="28"/>
                <w:szCs w:val="28"/>
                <w:lang w:val="ru-RU"/>
              </w:rPr>
            </w:pPr>
            <w:r w:rsidRPr="000F2541">
              <w:rPr>
                <w:sz w:val="28"/>
                <w:szCs w:val="28"/>
                <w:lang w:val="ru-RU"/>
              </w:rPr>
              <w:t>Консультации</w:t>
            </w:r>
          </w:p>
        </w:tc>
      </w:tr>
      <w:tr w:rsidR="008C22D4" w:rsidRPr="000F2541" w14:paraId="5418052C" w14:textId="77777777" w:rsidTr="00096E2D">
        <w:tc>
          <w:tcPr>
            <w:tcW w:w="562" w:type="dxa"/>
            <w:shd w:val="clear" w:color="auto" w:fill="auto"/>
          </w:tcPr>
          <w:p w14:paraId="52DB8EB9" w14:textId="122965BE" w:rsidR="008C22D4" w:rsidRPr="000F2541" w:rsidRDefault="008C22D4" w:rsidP="008C22D4">
            <w:pPr>
              <w:jc w:val="center"/>
              <w:rPr>
                <w:sz w:val="28"/>
                <w:szCs w:val="28"/>
                <w:lang w:val="ru-RU"/>
              </w:rPr>
            </w:pPr>
            <w:r w:rsidRPr="000F2541">
              <w:rPr>
                <w:sz w:val="28"/>
                <w:szCs w:val="28"/>
                <w:lang w:val="ru-RU"/>
              </w:rPr>
              <w:t>5</w:t>
            </w:r>
            <w:r w:rsidR="00260CFC" w:rsidRPr="000F2541">
              <w:rPr>
                <w:sz w:val="28"/>
                <w:szCs w:val="28"/>
                <w:lang w:val="ru-RU"/>
              </w:rPr>
              <w:t>.</w:t>
            </w:r>
          </w:p>
        </w:tc>
        <w:tc>
          <w:tcPr>
            <w:tcW w:w="8794" w:type="dxa"/>
            <w:shd w:val="clear" w:color="auto" w:fill="auto"/>
          </w:tcPr>
          <w:p w14:paraId="4BFF2766" w14:textId="43609F45" w:rsidR="008C22D4" w:rsidRPr="000F2541" w:rsidRDefault="008C22D4" w:rsidP="008C22D4">
            <w:pPr>
              <w:jc w:val="both"/>
              <w:rPr>
                <w:sz w:val="28"/>
                <w:szCs w:val="28"/>
                <w:lang w:val="ru-RU"/>
              </w:rPr>
            </w:pPr>
            <w:r w:rsidRPr="000F2541">
              <w:rPr>
                <w:sz w:val="28"/>
                <w:szCs w:val="28"/>
                <w:lang w:val="ru-RU"/>
              </w:rPr>
              <w:t>Прове</w:t>
            </w:r>
            <w:r w:rsidR="0070711A" w:rsidRPr="000F2541">
              <w:rPr>
                <w:sz w:val="28"/>
                <w:szCs w:val="28"/>
                <w:lang w:val="ru-RU"/>
              </w:rPr>
              <w:t>сти</w:t>
            </w:r>
            <w:r w:rsidRPr="000F2541">
              <w:rPr>
                <w:sz w:val="28"/>
                <w:szCs w:val="28"/>
                <w:lang w:val="ru-RU"/>
              </w:rPr>
              <w:t xml:space="preserve"> консультаци</w:t>
            </w:r>
            <w:r w:rsidR="009C42E4" w:rsidRPr="000F2541">
              <w:rPr>
                <w:sz w:val="28"/>
                <w:szCs w:val="28"/>
                <w:lang w:val="ru-RU"/>
              </w:rPr>
              <w:t>и</w:t>
            </w:r>
            <w:r w:rsidRPr="000F2541">
              <w:rPr>
                <w:sz w:val="28"/>
                <w:szCs w:val="28"/>
                <w:lang w:val="ru-RU"/>
              </w:rPr>
              <w:t xml:space="preserve"> по вопросам ратификации Конвенции №176 </w:t>
            </w:r>
            <w:r w:rsidR="009C42E4" w:rsidRPr="000F2541">
              <w:rPr>
                <w:sz w:val="28"/>
                <w:szCs w:val="28"/>
                <w:lang w:val="ru-RU"/>
              </w:rPr>
              <w:t xml:space="preserve">«Об охране  труда на шахтах» </w:t>
            </w:r>
            <w:r w:rsidR="009C42E4" w:rsidRPr="000F2541">
              <w:rPr>
                <w:i/>
                <w:iCs/>
                <w:sz w:val="28"/>
                <w:szCs w:val="28"/>
                <w:lang w:val="ru-RU"/>
              </w:rPr>
              <w:t xml:space="preserve">(C176 - Safety </w:t>
            </w:r>
            <w:proofErr w:type="spellStart"/>
            <w:r w:rsidR="009C42E4" w:rsidRPr="000F2541">
              <w:rPr>
                <w:i/>
                <w:iCs/>
                <w:sz w:val="28"/>
                <w:szCs w:val="28"/>
                <w:lang w:val="ru-RU"/>
              </w:rPr>
              <w:t>and</w:t>
            </w:r>
            <w:proofErr w:type="spellEnd"/>
            <w:r w:rsidR="009C42E4" w:rsidRPr="000F2541">
              <w:rPr>
                <w:i/>
                <w:iCs/>
                <w:sz w:val="28"/>
                <w:szCs w:val="28"/>
                <w:lang w:val="ru-RU"/>
              </w:rPr>
              <w:t xml:space="preserve"> Health </w:t>
            </w:r>
            <w:proofErr w:type="spellStart"/>
            <w:r w:rsidR="009C42E4" w:rsidRPr="000F2541">
              <w:rPr>
                <w:i/>
                <w:iCs/>
                <w:sz w:val="28"/>
                <w:szCs w:val="28"/>
                <w:lang w:val="ru-RU"/>
              </w:rPr>
              <w:t>in</w:t>
            </w:r>
            <w:proofErr w:type="spellEnd"/>
            <w:r w:rsidR="009C42E4" w:rsidRPr="000F2541">
              <w:rPr>
                <w:i/>
                <w:iCs/>
                <w:sz w:val="28"/>
                <w:szCs w:val="28"/>
                <w:lang w:val="ru-RU"/>
              </w:rPr>
              <w:t xml:space="preserve"> </w:t>
            </w:r>
            <w:proofErr w:type="spellStart"/>
            <w:r w:rsidR="009C42E4" w:rsidRPr="000F2541">
              <w:rPr>
                <w:i/>
                <w:iCs/>
                <w:sz w:val="28"/>
                <w:szCs w:val="28"/>
                <w:lang w:val="ru-RU"/>
              </w:rPr>
              <w:t>Mines</w:t>
            </w:r>
            <w:proofErr w:type="spellEnd"/>
            <w:r w:rsidR="009C42E4" w:rsidRPr="000F2541">
              <w:rPr>
                <w:i/>
                <w:iCs/>
                <w:sz w:val="28"/>
                <w:szCs w:val="28"/>
                <w:lang w:val="ru-RU"/>
              </w:rPr>
              <w:t xml:space="preserve"> </w:t>
            </w:r>
            <w:proofErr w:type="spellStart"/>
            <w:r w:rsidR="009C42E4" w:rsidRPr="000F2541">
              <w:rPr>
                <w:i/>
                <w:iCs/>
                <w:sz w:val="28"/>
                <w:szCs w:val="28"/>
                <w:lang w:val="ru-RU"/>
              </w:rPr>
              <w:t>Convention</w:t>
            </w:r>
            <w:proofErr w:type="spellEnd"/>
            <w:r w:rsidR="009C42E4" w:rsidRPr="000F2541">
              <w:rPr>
                <w:i/>
                <w:iCs/>
                <w:sz w:val="28"/>
                <w:szCs w:val="28"/>
                <w:lang w:val="ru-RU"/>
              </w:rPr>
              <w:t>)</w:t>
            </w:r>
            <w:r w:rsidRPr="000F2541">
              <w:rPr>
                <w:sz w:val="28"/>
                <w:szCs w:val="28"/>
                <w:lang w:val="ru-RU"/>
              </w:rPr>
              <w:t>, а также необходимости внесения соответствующих изменений и дополнений в трудовое законодательство</w:t>
            </w:r>
          </w:p>
        </w:tc>
        <w:tc>
          <w:tcPr>
            <w:tcW w:w="1701" w:type="dxa"/>
            <w:shd w:val="clear" w:color="auto" w:fill="auto"/>
          </w:tcPr>
          <w:p w14:paraId="5E37F95C" w14:textId="77777777" w:rsidR="008C22D4" w:rsidRPr="000F2541" w:rsidRDefault="008C22D4" w:rsidP="008C22D4">
            <w:pPr>
              <w:jc w:val="center"/>
              <w:rPr>
                <w:sz w:val="28"/>
                <w:szCs w:val="28"/>
                <w:lang w:val="ru-RU"/>
              </w:rPr>
            </w:pPr>
            <w:r w:rsidRPr="000F2541">
              <w:rPr>
                <w:sz w:val="28"/>
                <w:szCs w:val="28"/>
                <w:lang w:val="ru-RU"/>
              </w:rPr>
              <w:t>4-й квартал</w:t>
            </w:r>
          </w:p>
          <w:p w14:paraId="446089B3" w14:textId="24663436" w:rsidR="008C22D4" w:rsidRPr="000F2541" w:rsidRDefault="008C22D4" w:rsidP="008C22D4">
            <w:pPr>
              <w:jc w:val="center"/>
              <w:rPr>
                <w:sz w:val="28"/>
                <w:szCs w:val="28"/>
                <w:lang w:val="ru-RU"/>
              </w:rPr>
            </w:pPr>
            <w:r w:rsidRPr="000F2541">
              <w:rPr>
                <w:sz w:val="28"/>
                <w:szCs w:val="28"/>
                <w:lang w:val="ru-RU"/>
              </w:rPr>
              <w:t>2025</w:t>
            </w:r>
          </w:p>
        </w:tc>
        <w:tc>
          <w:tcPr>
            <w:tcW w:w="2694" w:type="dxa"/>
            <w:shd w:val="clear" w:color="auto" w:fill="auto"/>
          </w:tcPr>
          <w:p w14:paraId="7FEDC3C5" w14:textId="77777777" w:rsidR="008C22D4" w:rsidRPr="000F2541" w:rsidRDefault="008C22D4" w:rsidP="008C22D4">
            <w:pPr>
              <w:jc w:val="center"/>
              <w:rPr>
                <w:sz w:val="28"/>
                <w:szCs w:val="28"/>
                <w:lang w:val="ru-RU"/>
              </w:rPr>
            </w:pPr>
            <w:r w:rsidRPr="000F2541">
              <w:rPr>
                <w:sz w:val="28"/>
                <w:szCs w:val="28"/>
                <w:lang w:val="ru-RU"/>
              </w:rPr>
              <w:t>МОТ, МТСЗН, МПС, МЧС,</w:t>
            </w:r>
          </w:p>
          <w:p w14:paraId="468F8460" w14:textId="5F7C59B2" w:rsidR="008C22D4" w:rsidRPr="000F2541" w:rsidRDefault="008C22D4" w:rsidP="008C22D4">
            <w:pPr>
              <w:jc w:val="center"/>
              <w:rPr>
                <w:sz w:val="28"/>
                <w:szCs w:val="28"/>
                <w:lang w:val="ru-RU"/>
              </w:rPr>
            </w:pPr>
            <w:r w:rsidRPr="000F2541">
              <w:rPr>
                <w:sz w:val="28"/>
                <w:szCs w:val="28"/>
                <w:lang w:val="ru-RU"/>
              </w:rPr>
              <w:t>РОП, РОР</w:t>
            </w:r>
          </w:p>
        </w:tc>
        <w:tc>
          <w:tcPr>
            <w:tcW w:w="2126" w:type="dxa"/>
            <w:shd w:val="clear" w:color="auto" w:fill="auto"/>
          </w:tcPr>
          <w:p w14:paraId="0AD62361" w14:textId="4089E8B1" w:rsidR="008C22D4" w:rsidRPr="000F2541" w:rsidRDefault="008C22D4" w:rsidP="008C22D4">
            <w:pPr>
              <w:jc w:val="center"/>
              <w:rPr>
                <w:sz w:val="28"/>
                <w:szCs w:val="28"/>
                <w:lang w:val="ru-RU"/>
              </w:rPr>
            </w:pPr>
            <w:r w:rsidRPr="000F2541">
              <w:rPr>
                <w:sz w:val="28"/>
                <w:szCs w:val="28"/>
                <w:lang w:val="ru-RU"/>
              </w:rPr>
              <w:t>Консультации</w:t>
            </w:r>
          </w:p>
        </w:tc>
      </w:tr>
      <w:tr w:rsidR="002371EE" w:rsidRPr="000D719C" w14:paraId="0CD7DFFD" w14:textId="77777777" w:rsidTr="00096E2D">
        <w:tc>
          <w:tcPr>
            <w:tcW w:w="15877" w:type="dxa"/>
            <w:gridSpan w:val="5"/>
            <w:shd w:val="clear" w:color="auto" w:fill="auto"/>
          </w:tcPr>
          <w:p w14:paraId="155F8757" w14:textId="044F05B4" w:rsidR="009C42E4" w:rsidRPr="000F2541" w:rsidRDefault="009C42E4" w:rsidP="009C42E4">
            <w:pPr>
              <w:ind w:left="1080"/>
              <w:jc w:val="center"/>
              <w:rPr>
                <w:b/>
                <w:sz w:val="28"/>
                <w:szCs w:val="28"/>
                <w:lang w:val="ru-RU"/>
              </w:rPr>
            </w:pPr>
            <w:r w:rsidRPr="000F2541">
              <w:rPr>
                <w:b/>
                <w:sz w:val="28"/>
                <w:szCs w:val="28"/>
                <w:lang w:val="ru-RU"/>
              </w:rPr>
              <w:t xml:space="preserve">2. Социальный диалог и </w:t>
            </w:r>
            <w:proofErr w:type="spellStart"/>
            <w:r w:rsidRPr="000F2541">
              <w:rPr>
                <w:b/>
                <w:sz w:val="28"/>
                <w:szCs w:val="28"/>
                <w:lang w:val="ru-RU"/>
              </w:rPr>
              <w:t>трипартизм</w:t>
            </w:r>
            <w:proofErr w:type="spellEnd"/>
            <w:r w:rsidRPr="000F2541">
              <w:rPr>
                <w:b/>
                <w:sz w:val="28"/>
                <w:szCs w:val="28"/>
                <w:lang w:val="ru-RU"/>
              </w:rPr>
              <w:t>, свобода объединений работодателей и работников</w:t>
            </w:r>
          </w:p>
        </w:tc>
      </w:tr>
      <w:tr w:rsidR="008C22D4" w:rsidRPr="000F2541" w14:paraId="507460FF" w14:textId="77777777" w:rsidTr="00096E2D">
        <w:trPr>
          <w:trHeight w:val="983"/>
        </w:trPr>
        <w:tc>
          <w:tcPr>
            <w:tcW w:w="562" w:type="dxa"/>
            <w:shd w:val="clear" w:color="auto" w:fill="auto"/>
          </w:tcPr>
          <w:p w14:paraId="4F6C8471" w14:textId="62167AF9" w:rsidR="008C22D4" w:rsidRPr="000F2541" w:rsidRDefault="00260CFC" w:rsidP="008C22D4">
            <w:pPr>
              <w:jc w:val="center"/>
              <w:rPr>
                <w:sz w:val="28"/>
                <w:szCs w:val="28"/>
                <w:lang w:val="ru-RU"/>
              </w:rPr>
            </w:pPr>
            <w:r w:rsidRPr="000F2541">
              <w:rPr>
                <w:sz w:val="28"/>
                <w:szCs w:val="28"/>
                <w:lang w:val="ru-RU"/>
              </w:rPr>
              <w:t>1.</w:t>
            </w:r>
          </w:p>
        </w:tc>
        <w:tc>
          <w:tcPr>
            <w:tcW w:w="8794" w:type="dxa"/>
            <w:shd w:val="clear" w:color="auto" w:fill="auto"/>
          </w:tcPr>
          <w:p w14:paraId="2920D9B2" w14:textId="0E16D728" w:rsidR="008C22D4" w:rsidRPr="000F2541" w:rsidRDefault="008C22D4" w:rsidP="008C22D4">
            <w:pPr>
              <w:jc w:val="both"/>
              <w:rPr>
                <w:sz w:val="28"/>
                <w:szCs w:val="28"/>
                <w:lang w:val="ru-RU"/>
              </w:rPr>
            </w:pPr>
            <w:r w:rsidRPr="000F2541">
              <w:rPr>
                <w:sz w:val="28"/>
                <w:szCs w:val="28"/>
                <w:lang w:val="ru-RU"/>
              </w:rPr>
              <w:t>Рассмотре</w:t>
            </w:r>
            <w:r w:rsidR="009C42E4" w:rsidRPr="000F2541">
              <w:rPr>
                <w:sz w:val="28"/>
                <w:szCs w:val="28"/>
                <w:lang w:val="ru-RU"/>
              </w:rPr>
              <w:t>ть</w:t>
            </w:r>
            <w:r w:rsidRPr="000F2541">
              <w:rPr>
                <w:sz w:val="28"/>
                <w:szCs w:val="28"/>
                <w:lang w:val="ru-RU"/>
              </w:rPr>
              <w:t xml:space="preserve"> вопрос о совершенствовании законодательства</w:t>
            </w:r>
            <w:r w:rsidR="009C42E4" w:rsidRPr="000F2541">
              <w:rPr>
                <w:sz w:val="28"/>
                <w:szCs w:val="28"/>
                <w:lang w:val="ru-RU"/>
              </w:rPr>
              <w:t xml:space="preserve"> Республики Казахстан</w:t>
            </w:r>
            <w:r w:rsidRPr="000F2541">
              <w:rPr>
                <w:sz w:val="28"/>
                <w:szCs w:val="28"/>
                <w:lang w:val="ru-RU"/>
              </w:rPr>
              <w:t xml:space="preserve"> в части разрешения коллективных трудовых споров:</w:t>
            </w:r>
          </w:p>
          <w:p w14:paraId="6C4C3EE1" w14:textId="77777777" w:rsidR="008C22D4" w:rsidRPr="000F2541" w:rsidRDefault="008C22D4" w:rsidP="008C22D4">
            <w:pPr>
              <w:tabs>
                <w:tab w:val="left" w:pos="602"/>
              </w:tabs>
              <w:ind w:left="35" w:firstLine="284"/>
              <w:jc w:val="both"/>
              <w:rPr>
                <w:sz w:val="28"/>
                <w:szCs w:val="28"/>
                <w:lang w:val="ru-RU"/>
              </w:rPr>
            </w:pPr>
            <w:r w:rsidRPr="000F2541">
              <w:rPr>
                <w:sz w:val="28"/>
                <w:szCs w:val="28"/>
                <w:lang w:val="ru-RU"/>
              </w:rPr>
              <w:t>- изучение аналитических данных, представленных экспертами МОТ;</w:t>
            </w:r>
          </w:p>
          <w:p w14:paraId="441526F0" w14:textId="77777777" w:rsidR="008C22D4" w:rsidRPr="000F2541" w:rsidRDefault="008C22D4" w:rsidP="008C22D4">
            <w:pPr>
              <w:tabs>
                <w:tab w:val="left" w:pos="602"/>
              </w:tabs>
              <w:ind w:left="35" w:firstLine="284"/>
              <w:jc w:val="both"/>
              <w:rPr>
                <w:sz w:val="28"/>
                <w:szCs w:val="28"/>
                <w:lang w:val="ru-RU"/>
              </w:rPr>
            </w:pPr>
            <w:r w:rsidRPr="000F2541">
              <w:rPr>
                <w:sz w:val="28"/>
                <w:szCs w:val="28"/>
                <w:lang w:val="ru-RU"/>
              </w:rPr>
              <w:t>- формирование предложений;</w:t>
            </w:r>
          </w:p>
          <w:p w14:paraId="1121B639" w14:textId="7A839FEC" w:rsidR="008C22D4" w:rsidRPr="000F2541" w:rsidRDefault="008C22D4" w:rsidP="009C42E4">
            <w:pPr>
              <w:ind w:firstLine="319"/>
              <w:jc w:val="both"/>
              <w:rPr>
                <w:sz w:val="28"/>
                <w:szCs w:val="28"/>
                <w:lang w:val="ru-RU"/>
              </w:rPr>
            </w:pPr>
            <w:r w:rsidRPr="000F2541">
              <w:rPr>
                <w:sz w:val="28"/>
                <w:szCs w:val="28"/>
                <w:lang w:val="ru-RU"/>
              </w:rPr>
              <w:lastRenderedPageBreak/>
              <w:t>- проведение совместных обсуждений и консультаций.</w:t>
            </w:r>
          </w:p>
        </w:tc>
        <w:tc>
          <w:tcPr>
            <w:tcW w:w="1701" w:type="dxa"/>
            <w:shd w:val="clear" w:color="auto" w:fill="auto"/>
          </w:tcPr>
          <w:p w14:paraId="269B1FAA" w14:textId="77777777" w:rsidR="008C22D4" w:rsidRPr="000F2541" w:rsidRDefault="008C22D4" w:rsidP="008C22D4">
            <w:pPr>
              <w:jc w:val="center"/>
              <w:rPr>
                <w:sz w:val="28"/>
                <w:szCs w:val="28"/>
                <w:lang w:val="ru-RU"/>
              </w:rPr>
            </w:pPr>
            <w:r w:rsidRPr="000F2541">
              <w:rPr>
                <w:sz w:val="28"/>
                <w:szCs w:val="28"/>
                <w:lang w:val="ru-RU"/>
              </w:rPr>
              <w:lastRenderedPageBreak/>
              <w:t>4-й квартал</w:t>
            </w:r>
          </w:p>
          <w:p w14:paraId="55587402" w14:textId="281A8B36" w:rsidR="008C22D4" w:rsidRPr="000F2541" w:rsidRDefault="008C22D4" w:rsidP="008C22D4">
            <w:pPr>
              <w:jc w:val="center"/>
              <w:rPr>
                <w:sz w:val="28"/>
                <w:szCs w:val="28"/>
                <w:lang w:val="ru-RU"/>
              </w:rPr>
            </w:pPr>
            <w:r w:rsidRPr="000F2541">
              <w:rPr>
                <w:sz w:val="28"/>
                <w:szCs w:val="28"/>
                <w:lang w:val="ru-RU"/>
              </w:rPr>
              <w:t>2024</w:t>
            </w:r>
          </w:p>
        </w:tc>
        <w:tc>
          <w:tcPr>
            <w:tcW w:w="2694" w:type="dxa"/>
            <w:shd w:val="clear" w:color="auto" w:fill="auto"/>
          </w:tcPr>
          <w:p w14:paraId="1D5B50EA" w14:textId="77777777" w:rsidR="008C22D4" w:rsidRPr="000F2541" w:rsidRDefault="008C22D4" w:rsidP="008C22D4">
            <w:pPr>
              <w:jc w:val="center"/>
              <w:rPr>
                <w:sz w:val="28"/>
                <w:szCs w:val="28"/>
                <w:lang w:val="ru-RU"/>
              </w:rPr>
            </w:pPr>
            <w:r w:rsidRPr="000F2541">
              <w:rPr>
                <w:sz w:val="28"/>
                <w:szCs w:val="28"/>
                <w:lang w:val="ru-RU"/>
              </w:rPr>
              <w:t>МТСЗН, МЮ,</w:t>
            </w:r>
          </w:p>
          <w:p w14:paraId="3D675F9F" w14:textId="533BE09F" w:rsidR="008C22D4" w:rsidRPr="000F2541" w:rsidRDefault="008C22D4" w:rsidP="008C22D4">
            <w:pPr>
              <w:jc w:val="center"/>
              <w:rPr>
                <w:sz w:val="28"/>
                <w:szCs w:val="28"/>
                <w:lang w:val="ru-RU"/>
              </w:rPr>
            </w:pPr>
            <w:r w:rsidRPr="000F2541">
              <w:rPr>
                <w:sz w:val="28"/>
                <w:szCs w:val="28"/>
                <w:lang w:val="ru-RU"/>
              </w:rPr>
              <w:t>МОТ, РОП, РОР</w:t>
            </w:r>
          </w:p>
        </w:tc>
        <w:tc>
          <w:tcPr>
            <w:tcW w:w="2126" w:type="dxa"/>
            <w:shd w:val="clear" w:color="auto" w:fill="auto"/>
          </w:tcPr>
          <w:p w14:paraId="5713FCE2" w14:textId="77777777" w:rsidR="00136281" w:rsidRPr="000F2541" w:rsidRDefault="008C22D4" w:rsidP="00546C6E">
            <w:pPr>
              <w:jc w:val="center"/>
              <w:rPr>
                <w:sz w:val="28"/>
                <w:szCs w:val="28"/>
                <w:lang w:val="ru-RU"/>
              </w:rPr>
            </w:pPr>
            <w:r w:rsidRPr="000F2541">
              <w:rPr>
                <w:sz w:val="28"/>
                <w:szCs w:val="28"/>
                <w:lang w:val="ru-RU"/>
              </w:rPr>
              <w:t xml:space="preserve">Протокол </w:t>
            </w:r>
          </w:p>
          <w:p w14:paraId="41CC2A02" w14:textId="37371456" w:rsidR="009C42E4" w:rsidRPr="000F2541" w:rsidRDefault="009C42E4" w:rsidP="00546C6E">
            <w:pPr>
              <w:jc w:val="center"/>
              <w:rPr>
                <w:sz w:val="28"/>
                <w:szCs w:val="28"/>
                <w:lang w:val="ru-RU"/>
              </w:rPr>
            </w:pPr>
            <w:r w:rsidRPr="000F2541">
              <w:rPr>
                <w:sz w:val="28"/>
                <w:szCs w:val="28"/>
                <w:lang w:val="ru-RU"/>
              </w:rPr>
              <w:t>РТК</w:t>
            </w:r>
          </w:p>
        </w:tc>
      </w:tr>
      <w:tr w:rsidR="002371EE" w:rsidRPr="000F2541" w14:paraId="7341E55F" w14:textId="77777777" w:rsidTr="00096E2D">
        <w:trPr>
          <w:trHeight w:val="983"/>
        </w:trPr>
        <w:tc>
          <w:tcPr>
            <w:tcW w:w="562" w:type="dxa"/>
            <w:shd w:val="clear" w:color="auto" w:fill="auto"/>
          </w:tcPr>
          <w:p w14:paraId="50B8960C" w14:textId="64BEF27B" w:rsidR="001320D3" w:rsidRPr="000F2541" w:rsidRDefault="00260CFC" w:rsidP="00F0609F">
            <w:pPr>
              <w:jc w:val="center"/>
              <w:rPr>
                <w:sz w:val="28"/>
                <w:szCs w:val="28"/>
                <w:lang w:val="ru-RU"/>
              </w:rPr>
            </w:pPr>
            <w:r w:rsidRPr="000F2541">
              <w:rPr>
                <w:sz w:val="28"/>
                <w:szCs w:val="28"/>
                <w:lang w:val="ru-RU"/>
              </w:rPr>
              <w:t>2.</w:t>
            </w:r>
          </w:p>
        </w:tc>
        <w:tc>
          <w:tcPr>
            <w:tcW w:w="8794" w:type="dxa"/>
            <w:shd w:val="clear" w:color="auto" w:fill="auto"/>
          </w:tcPr>
          <w:p w14:paraId="5461197C" w14:textId="77777777" w:rsidR="001320D3" w:rsidRPr="000F2541" w:rsidRDefault="004050FD" w:rsidP="00F0609F">
            <w:pPr>
              <w:jc w:val="both"/>
              <w:rPr>
                <w:sz w:val="28"/>
                <w:szCs w:val="28"/>
                <w:lang w:val="ru-RU"/>
              </w:rPr>
            </w:pPr>
            <w:r w:rsidRPr="000F2541">
              <w:rPr>
                <w:sz w:val="28"/>
                <w:szCs w:val="28"/>
                <w:lang w:val="ru-RU"/>
              </w:rPr>
              <w:t>Рассмотрение вопроса о разработке законопроекта «О социальном партнерстве»:</w:t>
            </w:r>
          </w:p>
          <w:p w14:paraId="2C1B7CB2" w14:textId="77777777" w:rsidR="001320D3" w:rsidRPr="000F2541" w:rsidRDefault="004050FD" w:rsidP="000624EB">
            <w:pPr>
              <w:ind w:firstLine="319"/>
              <w:jc w:val="both"/>
              <w:rPr>
                <w:sz w:val="28"/>
                <w:szCs w:val="28"/>
                <w:lang w:val="ru-RU"/>
              </w:rPr>
            </w:pPr>
            <w:r w:rsidRPr="000F2541">
              <w:rPr>
                <w:sz w:val="28"/>
                <w:szCs w:val="28"/>
                <w:lang w:val="ru-RU"/>
              </w:rPr>
              <w:t>- получение аналитических данных и рекомендаций от экспертов МОТ;</w:t>
            </w:r>
          </w:p>
          <w:p w14:paraId="358B798E" w14:textId="77777777" w:rsidR="001320D3" w:rsidRPr="000F2541" w:rsidRDefault="004050FD" w:rsidP="000624EB">
            <w:pPr>
              <w:ind w:firstLine="319"/>
              <w:jc w:val="both"/>
              <w:rPr>
                <w:sz w:val="28"/>
                <w:szCs w:val="28"/>
                <w:lang w:val="ru-RU"/>
              </w:rPr>
            </w:pPr>
            <w:r w:rsidRPr="000F2541">
              <w:rPr>
                <w:sz w:val="28"/>
                <w:szCs w:val="28"/>
                <w:lang w:val="ru-RU"/>
              </w:rPr>
              <w:t>- формирование предложений;</w:t>
            </w:r>
          </w:p>
          <w:p w14:paraId="42C2FB9A" w14:textId="77777777" w:rsidR="001320D3" w:rsidRPr="000F2541" w:rsidRDefault="004050FD" w:rsidP="000624EB">
            <w:pPr>
              <w:ind w:firstLine="319"/>
              <w:jc w:val="both"/>
              <w:rPr>
                <w:sz w:val="28"/>
                <w:szCs w:val="28"/>
                <w:lang w:val="ru-RU"/>
              </w:rPr>
            </w:pPr>
            <w:r w:rsidRPr="000F2541">
              <w:rPr>
                <w:sz w:val="28"/>
                <w:szCs w:val="28"/>
                <w:lang w:val="ru-RU"/>
              </w:rPr>
              <w:t>- проведение совместных обсуждений и консультаций.</w:t>
            </w:r>
          </w:p>
        </w:tc>
        <w:tc>
          <w:tcPr>
            <w:tcW w:w="1701" w:type="dxa"/>
            <w:shd w:val="clear" w:color="auto" w:fill="auto"/>
          </w:tcPr>
          <w:p w14:paraId="4D3B1391" w14:textId="2C98B942" w:rsidR="001320D3" w:rsidRPr="000D719C" w:rsidRDefault="000624EB" w:rsidP="00F0609F">
            <w:pPr>
              <w:jc w:val="center"/>
              <w:rPr>
                <w:sz w:val="28"/>
                <w:szCs w:val="28"/>
                <w:highlight w:val="yellow"/>
                <w:lang w:val="ru-RU"/>
              </w:rPr>
            </w:pPr>
            <w:r w:rsidRPr="000D719C">
              <w:rPr>
                <w:sz w:val="28"/>
                <w:szCs w:val="28"/>
                <w:highlight w:val="yellow"/>
                <w:lang w:val="ru-RU"/>
              </w:rPr>
              <w:t>1</w:t>
            </w:r>
            <w:r w:rsidR="004050FD" w:rsidRPr="000D719C">
              <w:rPr>
                <w:sz w:val="28"/>
                <w:szCs w:val="28"/>
                <w:highlight w:val="yellow"/>
                <w:lang w:val="ru-RU"/>
              </w:rPr>
              <w:t>-й квартал</w:t>
            </w:r>
          </w:p>
          <w:p w14:paraId="6E6A8C99" w14:textId="1BDEA5EA" w:rsidR="001320D3" w:rsidRPr="000F2541" w:rsidRDefault="004050FD" w:rsidP="00F0609F">
            <w:pPr>
              <w:jc w:val="center"/>
              <w:rPr>
                <w:sz w:val="28"/>
                <w:szCs w:val="28"/>
                <w:lang w:val="ru-RU"/>
              </w:rPr>
            </w:pPr>
            <w:r w:rsidRPr="000D719C">
              <w:rPr>
                <w:sz w:val="28"/>
                <w:szCs w:val="28"/>
                <w:highlight w:val="yellow"/>
                <w:lang w:val="ru-RU"/>
              </w:rPr>
              <w:t>202</w:t>
            </w:r>
            <w:r w:rsidR="000624EB" w:rsidRPr="000D719C">
              <w:rPr>
                <w:sz w:val="28"/>
                <w:szCs w:val="28"/>
                <w:highlight w:val="yellow"/>
                <w:lang w:val="ru-RU"/>
              </w:rPr>
              <w:t>5</w:t>
            </w:r>
          </w:p>
        </w:tc>
        <w:tc>
          <w:tcPr>
            <w:tcW w:w="2694" w:type="dxa"/>
            <w:shd w:val="clear" w:color="auto" w:fill="auto"/>
          </w:tcPr>
          <w:p w14:paraId="08A0AB24" w14:textId="77777777" w:rsidR="001320D3" w:rsidRPr="000D719C" w:rsidRDefault="004050FD" w:rsidP="00F0609F">
            <w:pPr>
              <w:jc w:val="center"/>
              <w:rPr>
                <w:sz w:val="28"/>
                <w:szCs w:val="28"/>
                <w:highlight w:val="yellow"/>
                <w:lang w:val="ru-RU"/>
              </w:rPr>
            </w:pPr>
            <w:r w:rsidRPr="000D719C">
              <w:rPr>
                <w:sz w:val="28"/>
                <w:szCs w:val="28"/>
                <w:highlight w:val="yellow"/>
                <w:lang w:val="ru-RU"/>
              </w:rPr>
              <w:t>МТСЗН, МЮ,</w:t>
            </w:r>
          </w:p>
          <w:p w14:paraId="16D24ABD" w14:textId="77777777" w:rsidR="001320D3" w:rsidRPr="000F2541" w:rsidRDefault="004050FD" w:rsidP="00F0609F">
            <w:pPr>
              <w:jc w:val="center"/>
              <w:rPr>
                <w:sz w:val="28"/>
                <w:szCs w:val="28"/>
                <w:lang w:val="ru-RU"/>
              </w:rPr>
            </w:pPr>
            <w:r w:rsidRPr="000D719C">
              <w:rPr>
                <w:sz w:val="28"/>
                <w:szCs w:val="28"/>
                <w:highlight w:val="yellow"/>
                <w:lang w:val="ru-RU"/>
              </w:rPr>
              <w:t>МОТ, РОП, РОР</w:t>
            </w:r>
          </w:p>
        </w:tc>
        <w:tc>
          <w:tcPr>
            <w:tcW w:w="2126" w:type="dxa"/>
            <w:shd w:val="clear" w:color="auto" w:fill="auto"/>
          </w:tcPr>
          <w:p w14:paraId="1199BD7D" w14:textId="77777777" w:rsidR="00136281" w:rsidRPr="000D719C" w:rsidRDefault="009C42E4" w:rsidP="00546C6E">
            <w:pPr>
              <w:jc w:val="center"/>
              <w:rPr>
                <w:sz w:val="28"/>
                <w:szCs w:val="28"/>
                <w:highlight w:val="yellow"/>
                <w:lang w:val="ru-RU"/>
              </w:rPr>
            </w:pPr>
            <w:r w:rsidRPr="000D719C">
              <w:rPr>
                <w:sz w:val="28"/>
                <w:szCs w:val="28"/>
                <w:highlight w:val="yellow"/>
                <w:lang w:val="ru-RU"/>
              </w:rPr>
              <w:t xml:space="preserve">Протокол </w:t>
            </w:r>
          </w:p>
          <w:p w14:paraId="1C89F327" w14:textId="34D95B8B" w:rsidR="001320D3" w:rsidRPr="000F2541" w:rsidRDefault="009C42E4" w:rsidP="00546C6E">
            <w:pPr>
              <w:jc w:val="center"/>
              <w:rPr>
                <w:sz w:val="28"/>
                <w:szCs w:val="28"/>
                <w:lang w:val="ru-RU"/>
              </w:rPr>
            </w:pPr>
            <w:r w:rsidRPr="000D719C">
              <w:rPr>
                <w:sz w:val="28"/>
                <w:szCs w:val="28"/>
                <w:highlight w:val="yellow"/>
                <w:lang w:val="ru-RU"/>
              </w:rPr>
              <w:t>РТК</w:t>
            </w:r>
          </w:p>
        </w:tc>
      </w:tr>
      <w:tr w:rsidR="002371EE" w:rsidRPr="000F2541" w14:paraId="68AF8E5D" w14:textId="77777777" w:rsidTr="00096E2D">
        <w:trPr>
          <w:trHeight w:val="1359"/>
        </w:trPr>
        <w:tc>
          <w:tcPr>
            <w:tcW w:w="562" w:type="dxa"/>
            <w:shd w:val="clear" w:color="auto" w:fill="auto"/>
          </w:tcPr>
          <w:p w14:paraId="42097548" w14:textId="1FD22AA9" w:rsidR="001320D3" w:rsidRPr="000F2541" w:rsidRDefault="00260CFC" w:rsidP="00F0609F">
            <w:pPr>
              <w:jc w:val="center"/>
              <w:rPr>
                <w:sz w:val="28"/>
                <w:szCs w:val="28"/>
                <w:lang w:val="ru-RU"/>
              </w:rPr>
            </w:pPr>
            <w:r w:rsidRPr="000F2541">
              <w:rPr>
                <w:sz w:val="28"/>
                <w:szCs w:val="28"/>
                <w:lang w:val="ru-RU"/>
              </w:rPr>
              <w:t>3.</w:t>
            </w:r>
          </w:p>
        </w:tc>
        <w:tc>
          <w:tcPr>
            <w:tcW w:w="8794" w:type="dxa"/>
            <w:shd w:val="clear" w:color="auto" w:fill="auto"/>
          </w:tcPr>
          <w:p w14:paraId="7FE52A16" w14:textId="3C612E4B" w:rsidR="001320D3" w:rsidRPr="000F2541" w:rsidRDefault="004050FD" w:rsidP="2A11C43A">
            <w:pPr>
              <w:jc w:val="both"/>
              <w:rPr>
                <w:sz w:val="28"/>
                <w:szCs w:val="28"/>
                <w:lang w:val="ru-RU"/>
              </w:rPr>
            </w:pPr>
            <w:r w:rsidRPr="000F2541">
              <w:rPr>
                <w:sz w:val="28"/>
                <w:szCs w:val="28"/>
                <w:lang w:val="ru-RU"/>
              </w:rPr>
              <w:t>Рассмотрение вопроса о совершенствовании законодательства</w:t>
            </w:r>
            <w:r w:rsidR="009C42E4" w:rsidRPr="000F2541">
              <w:rPr>
                <w:sz w:val="28"/>
                <w:szCs w:val="28"/>
                <w:lang w:val="ru-RU"/>
              </w:rPr>
              <w:t xml:space="preserve"> Республики Казахстан</w:t>
            </w:r>
            <w:r w:rsidRPr="000F2541">
              <w:rPr>
                <w:sz w:val="28"/>
                <w:szCs w:val="28"/>
                <w:lang w:val="ru-RU"/>
              </w:rPr>
              <w:t xml:space="preserve"> о профсоюзах </w:t>
            </w:r>
            <w:r w:rsidR="009C42E4" w:rsidRPr="000F2541">
              <w:rPr>
                <w:sz w:val="28"/>
                <w:szCs w:val="28"/>
                <w:lang w:val="ru-RU"/>
              </w:rPr>
              <w:t>в части соответствия Конвенции №87 «О свободе объединений и защите права объединяться в профсоюзы» (</w:t>
            </w:r>
            <w:r w:rsidR="009C42E4" w:rsidRPr="000F2541">
              <w:rPr>
                <w:i/>
                <w:iCs/>
                <w:sz w:val="28"/>
                <w:szCs w:val="28"/>
                <w:lang w:val="ru-RU"/>
              </w:rPr>
              <w:t xml:space="preserve">C087 - Freedom </w:t>
            </w:r>
            <w:proofErr w:type="spellStart"/>
            <w:r w:rsidR="009C42E4" w:rsidRPr="000F2541">
              <w:rPr>
                <w:i/>
                <w:iCs/>
                <w:sz w:val="28"/>
                <w:szCs w:val="28"/>
                <w:lang w:val="ru-RU"/>
              </w:rPr>
              <w:t>of</w:t>
            </w:r>
            <w:proofErr w:type="spellEnd"/>
            <w:r w:rsidR="009C42E4" w:rsidRPr="000F2541">
              <w:rPr>
                <w:i/>
                <w:iCs/>
                <w:sz w:val="28"/>
                <w:szCs w:val="28"/>
                <w:lang w:val="ru-RU"/>
              </w:rPr>
              <w:t xml:space="preserve"> Association </w:t>
            </w:r>
            <w:proofErr w:type="spellStart"/>
            <w:r w:rsidR="009C42E4" w:rsidRPr="000F2541">
              <w:rPr>
                <w:i/>
                <w:iCs/>
                <w:sz w:val="28"/>
                <w:szCs w:val="28"/>
                <w:lang w:val="ru-RU"/>
              </w:rPr>
              <w:t>and</w:t>
            </w:r>
            <w:proofErr w:type="spellEnd"/>
            <w:r w:rsidR="009C42E4" w:rsidRPr="000F2541">
              <w:rPr>
                <w:i/>
                <w:iCs/>
                <w:sz w:val="28"/>
                <w:szCs w:val="28"/>
                <w:lang w:val="ru-RU"/>
              </w:rPr>
              <w:t xml:space="preserve"> Protection </w:t>
            </w:r>
            <w:proofErr w:type="spellStart"/>
            <w:r w:rsidR="009C42E4" w:rsidRPr="000F2541">
              <w:rPr>
                <w:i/>
                <w:iCs/>
                <w:sz w:val="28"/>
                <w:szCs w:val="28"/>
                <w:lang w:val="ru-RU"/>
              </w:rPr>
              <w:t>of</w:t>
            </w:r>
            <w:proofErr w:type="spellEnd"/>
            <w:r w:rsidR="009C42E4" w:rsidRPr="000F2541">
              <w:rPr>
                <w:i/>
                <w:iCs/>
                <w:sz w:val="28"/>
                <w:szCs w:val="28"/>
                <w:lang w:val="ru-RU"/>
              </w:rPr>
              <w:t xml:space="preserve"> </w:t>
            </w:r>
            <w:proofErr w:type="spellStart"/>
            <w:r w:rsidR="009C42E4" w:rsidRPr="000F2541">
              <w:rPr>
                <w:i/>
                <w:iCs/>
                <w:sz w:val="28"/>
                <w:szCs w:val="28"/>
                <w:lang w:val="ru-RU"/>
              </w:rPr>
              <w:t>the</w:t>
            </w:r>
            <w:proofErr w:type="spellEnd"/>
            <w:r w:rsidR="009C42E4" w:rsidRPr="000F2541">
              <w:rPr>
                <w:i/>
                <w:iCs/>
                <w:sz w:val="28"/>
                <w:szCs w:val="28"/>
                <w:lang w:val="ru-RU"/>
              </w:rPr>
              <w:t xml:space="preserve"> </w:t>
            </w:r>
            <w:proofErr w:type="spellStart"/>
            <w:r w:rsidR="009C42E4" w:rsidRPr="000F2541">
              <w:rPr>
                <w:i/>
                <w:iCs/>
                <w:sz w:val="28"/>
                <w:szCs w:val="28"/>
                <w:lang w:val="ru-RU"/>
              </w:rPr>
              <w:t>Right</w:t>
            </w:r>
            <w:proofErr w:type="spellEnd"/>
            <w:r w:rsidR="009C42E4" w:rsidRPr="000F2541">
              <w:rPr>
                <w:i/>
                <w:iCs/>
                <w:sz w:val="28"/>
                <w:szCs w:val="28"/>
                <w:lang w:val="ru-RU"/>
              </w:rPr>
              <w:t xml:space="preserve"> </w:t>
            </w:r>
            <w:proofErr w:type="spellStart"/>
            <w:r w:rsidR="009C42E4" w:rsidRPr="000F2541">
              <w:rPr>
                <w:i/>
                <w:iCs/>
                <w:sz w:val="28"/>
                <w:szCs w:val="28"/>
                <w:lang w:val="ru-RU"/>
              </w:rPr>
              <w:t>to</w:t>
            </w:r>
            <w:proofErr w:type="spellEnd"/>
            <w:r w:rsidR="009C42E4" w:rsidRPr="000F2541">
              <w:rPr>
                <w:i/>
                <w:iCs/>
                <w:sz w:val="28"/>
                <w:szCs w:val="28"/>
                <w:lang w:val="ru-RU"/>
              </w:rPr>
              <w:t xml:space="preserve"> </w:t>
            </w:r>
            <w:proofErr w:type="spellStart"/>
            <w:r w:rsidR="009C42E4" w:rsidRPr="000F2541">
              <w:rPr>
                <w:i/>
                <w:iCs/>
                <w:sz w:val="28"/>
                <w:szCs w:val="28"/>
                <w:lang w:val="ru-RU"/>
              </w:rPr>
              <w:t>Organise</w:t>
            </w:r>
            <w:proofErr w:type="spellEnd"/>
            <w:r w:rsidR="009C42E4" w:rsidRPr="000F2541">
              <w:rPr>
                <w:i/>
                <w:iCs/>
                <w:sz w:val="28"/>
                <w:szCs w:val="28"/>
                <w:lang w:val="ru-RU"/>
              </w:rPr>
              <w:t xml:space="preserve"> </w:t>
            </w:r>
            <w:proofErr w:type="spellStart"/>
            <w:r w:rsidR="009C42E4" w:rsidRPr="000F2541">
              <w:rPr>
                <w:i/>
                <w:iCs/>
                <w:sz w:val="28"/>
                <w:szCs w:val="28"/>
                <w:lang w:val="ru-RU"/>
              </w:rPr>
              <w:t>Convention</w:t>
            </w:r>
            <w:proofErr w:type="spellEnd"/>
            <w:r w:rsidR="009C42E4" w:rsidRPr="000F2541">
              <w:rPr>
                <w:sz w:val="28"/>
                <w:szCs w:val="28"/>
                <w:lang w:val="ru-RU"/>
              </w:rPr>
              <w:t>)</w:t>
            </w:r>
            <w:r w:rsidR="001F4041" w:rsidRPr="000F2541">
              <w:rPr>
                <w:sz w:val="28"/>
                <w:szCs w:val="28"/>
                <w:lang w:val="ru-RU"/>
              </w:rPr>
              <w:t>:</w:t>
            </w:r>
          </w:p>
          <w:p w14:paraId="158C9384" w14:textId="77777777" w:rsidR="001320D3" w:rsidRPr="000F2541" w:rsidRDefault="004050FD" w:rsidP="000624EB">
            <w:pPr>
              <w:ind w:firstLine="319"/>
              <w:jc w:val="both"/>
              <w:rPr>
                <w:sz w:val="28"/>
                <w:szCs w:val="28"/>
                <w:lang w:val="ru-RU"/>
              </w:rPr>
            </w:pPr>
            <w:r w:rsidRPr="000F2541">
              <w:rPr>
                <w:sz w:val="28"/>
                <w:szCs w:val="28"/>
                <w:lang w:val="ru-RU"/>
              </w:rPr>
              <w:t>- получение аналитических данных и рекомендаций от экспертов МОТ;</w:t>
            </w:r>
          </w:p>
          <w:p w14:paraId="4D03FCCE" w14:textId="77777777" w:rsidR="001320D3" w:rsidRPr="000F2541" w:rsidRDefault="004050FD" w:rsidP="000624EB">
            <w:pPr>
              <w:ind w:firstLine="319"/>
              <w:jc w:val="both"/>
              <w:rPr>
                <w:sz w:val="28"/>
                <w:szCs w:val="28"/>
                <w:lang w:val="ru-RU"/>
              </w:rPr>
            </w:pPr>
            <w:r w:rsidRPr="000F2541">
              <w:rPr>
                <w:sz w:val="28"/>
                <w:szCs w:val="28"/>
                <w:lang w:val="ru-RU"/>
              </w:rPr>
              <w:t>- формирование предложений;</w:t>
            </w:r>
          </w:p>
          <w:p w14:paraId="2D063A1D" w14:textId="77777777" w:rsidR="001320D3" w:rsidRPr="000F2541" w:rsidRDefault="004050FD" w:rsidP="000624EB">
            <w:pPr>
              <w:ind w:firstLine="319"/>
              <w:jc w:val="both"/>
              <w:rPr>
                <w:sz w:val="28"/>
                <w:szCs w:val="28"/>
                <w:lang w:val="ru-RU"/>
              </w:rPr>
            </w:pPr>
            <w:r w:rsidRPr="000F2541">
              <w:rPr>
                <w:sz w:val="28"/>
                <w:szCs w:val="28"/>
                <w:lang w:val="ru-RU"/>
              </w:rPr>
              <w:t>- проведение совместных обсуждений и консультаций.</w:t>
            </w:r>
          </w:p>
        </w:tc>
        <w:tc>
          <w:tcPr>
            <w:tcW w:w="1701" w:type="dxa"/>
            <w:shd w:val="clear" w:color="auto" w:fill="auto"/>
          </w:tcPr>
          <w:p w14:paraId="62F024C1" w14:textId="77777777" w:rsidR="001320D3" w:rsidRPr="000F2541" w:rsidRDefault="004050FD" w:rsidP="00F0609F">
            <w:pPr>
              <w:jc w:val="center"/>
              <w:rPr>
                <w:sz w:val="28"/>
                <w:szCs w:val="28"/>
                <w:lang w:val="ru-RU"/>
              </w:rPr>
            </w:pPr>
            <w:r w:rsidRPr="000F2541">
              <w:rPr>
                <w:sz w:val="28"/>
                <w:szCs w:val="28"/>
                <w:lang w:val="ru-RU"/>
              </w:rPr>
              <w:t>2-й квартал</w:t>
            </w:r>
          </w:p>
          <w:p w14:paraId="31BEDF20" w14:textId="77777777" w:rsidR="001320D3" w:rsidRPr="000F2541" w:rsidRDefault="004050FD" w:rsidP="00F0609F">
            <w:pPr>
              <w:jc w:val="center"/>
              <w:rPr>
                <w:sz w:val="28"/>
                <w:szCs w:val="28"/>
                <w:lang w:val="ru-RU"/>
              </w:rPr>
            </w:pPr>
            <w:r w:rsidRPr="000F2541">
              <w:rPr>
                <w:sz w:val="28"/>
                <w:szCs w:val="28"/>
                <w:lang w:val="ru-RU"/>
              </w:rPr>
              <w:t>2025</w:t>
            </w:r>
          </w:p>
        </w:tc>
        <w:tc>
          <w:tcPr>
            <w:tcW w:w="2694" w:type="dxa"/>
            <w:shd w:val="clear" w:color="auto" w:fill="auto"/>
          </w:tcPr>
          <w:p w14:paraId="02828E65" w14:textId="77777777" w:rsidR="001320D3" w:rsidRPr="000F2541" w:rsidRDefault="004050FD" w:rsidP="00F0609F">
            <w:pPr>
              <w:jc w:val="center"/>
              <w:rPr>
                <w:sz w:val="28"/>
                <w:szCs w:val="28"/>
                <w:lang w:val="ru-RU"/>
              </w:rPr>
            </w:pPr>
            <w:r w:rsidRPr="000F2541">
              <w:rPr>
                <w:sz w:val="28"/>
                <w:szCs w:val="28"/>
                <w:lang w:val="ru-RU"/>
              </w:rPr>
              <w:t>МТСЗН, МЮ,</w:t>
            </w:r>
          </w:p>
          <w:p w14:paraId="659D5BE8" w14:textId="77777777" w:rsidR="001320D3" w:rsidRPr="000F2541" w:rsidRDefault="004050FD" w:rsidP="00F0609F">
            <w:pPr>
              <w:jc w:val="center"/>
              <w:rPr>
                <w:sz w:val="28"/>
                <w:szCs w:val="28"/>
                <w:lang w:val="ru-RU"/>
              </w:rPr>
            </w:pPr>
            <w:r w:rsidRPr="000F2541">
              <w:rPr>
                <w:sz w:val="28"/>
                <w:szCs w:val="28"/>
                <w:lang w:val="ru-RU"/>
              </w:rPr>
              <w:t>МОТ, РОП, РОР</w:t>
            </w:r>
          </w:p>
        </w:tc>
        <w:tc>
          <w:tcPr>
            <w:tcW w:w="2126" w:type="dxa"/>
            <w:shd w:val="clear" w:color="auto" w:fill="auto"/>
          </w:tcPr>
          <w:p w14:paraId="54BF173A" w14:textId="17913705" w:rsidR="009C42E4" w:rsidRPr="000F2541" w:rsidRDefault="009C42E4" w:rsidP="009C42E4">
            <w:pPr>
              <w:jc w:val="center"/>
              <w:rPr>
                <w:strike/>
                <w:sz w:val="28"/>
                <w:szCs w:val="28"/>
                <w:lang w:val="ru-RU"/>
              </w:rPr>
            </w:pPr>
            <w:r w:rsidRPr="000F2541">
              <w:rPr>
                <w:sz w:val="28"/>
                <w:szCs w:val="28"/>
                <w:lang w:val="ru-RU"/>
              </w:rPr>
              <w:t xml:space="preserve">Протокол </w:t>
            </w:r>
          </w:p>
          <w:p w14:paraId="60DBBB5B" w14:textId="41EAE1F0" w:rsidR="001320D3" w:rsidRPr="000F2541" w:rsidRDefault="009C42E4" w:rsidP="009C42E4">
            <w:pPr>
              <w:jc w:val="center"/>
              <w:rPr>
                <w:sz w:val="28"/>
                <w:szCs w:val="28"/>
                <w:lang w:val="ru-RU"/>
              </w:rPr>
            </w:pPr>
            <w:r w:rsidRPr="000F2541">
              <w:rPr>
                <w:sz w:val="28"/>
                <w:szCs w:val="28"/>
                <w:lang w:val="ru-RU"/>
              </w:rPr>
              <w:t>РТК</w:t>
            </w:r>
          </w:p>
        </w:tc>
      </w:tr>
      <w:tr w:rsidR="002371EE" w:rsidRPr="000F2541" w14:paraId="6F87E908" w14:textId="77777777" w:rsidTr="00096E2D">
        <w:trPr>
          <w:trHeight w:val="1359"/>
        </w:trPr>
        <w:tc>
          <w:tcPr>
            <w:tcW w:w="562" w:type="dxa"/>
            <w:shd w:val="clear" w:color="auto" w:fill="auto"/>
          </w:tcPr>
          <w:p w14:paraId="277AB9AD" w14:textId="1A5AD0C0" w:rsidR="6B35496F" w:rsidRPr="000F2541" w:rsidRDefault="00260CFC" w:rsidP="6B35496F">
            <w:pPr>
              <w:jc w:val="center"/>
              <w:rPr>
                <w:sz w:val="28"/>
                <w:szCs w:val="28"/>
                <w:lang w:val="ru-RU"/>
              </w:rPr>
            </w:pPr>
            <w:r w:rsidRPr="000F2541">
              <w:rPr>
                <w:sz w:val="28"/>
                <w:szCs w:val="28"/>
                <w:lang w:val="ru-RU"/>
              </w:rPr>
              <w:t>4.</w:t>
            </w:r>
          </w:p>
        </w:tc>
        <w:tc>
          <w:tcPr>
            <w:tcW w:w="8794" w:type="dxa"/>
            <w:shd w:val="clear" w:color="auto" w:fill="auto"/>
          </w:tcPr>
          <w:p w14:paraId="7D31094A" w14:textId="5878112A" w:rsidR="03ADCCE5" w:rsidRPr="000F2541" w:rsidRDefault="009C42E4" w:rsidP="6B35496F">
            <w:pPr>
              <w:jc w:val="both"/>
              <w:rPr>
                <w:sz w:val="28"/>
                <w:szCs w:val="28"/>
                <w:lang w:val="ru-RU"/>
              </w:rPr>
            </w:pPr>
            <w:r w:rsidRPr="000F2541">
              <w:rPr>
                <w:sz w:val="28"/>
                <w:szCs w:val="28"/>
                <w:lang w:val="ru-RU"/>
              </w:rPr>
              <w:t>Подготовить предложения по вопросам деятельности полномочных представителей работодателей</w:t>
            </w:r>
            <w:r w:rsidR="004050FD" w:rsidRPr="000F2541">
              <w:rPr>
                <w:sz w:val="28"/>
                <w:szCs w:val="28"/>
                <w:lang w:val="ru-RU"/>
              </w:rPr>
              <w:t xml:space="preserve">: </w:t>
            </w:r>
          </w:p>
          <w:p w14:paraId="7EE0D6EA" w14:textId="6CCB0031" w:rsidR="03ADCCE5" w:rsidRPr="000F2541" w:rsidRDefault="004050FD" w:rsidP="000624EB">
            <w:pPr>
              <w:pStyle w:val="af7"/>
              <w:numPr>
                <w:ilvl w:val="0"/>
                <w:numId w:val="41"/>
              </w:numPr>
              <w:tabs>
                <w:tab w:val="left" w:pos="460"/>
              </w:tabs>
              <w:ind w:left="0" w:firstLine="319"/>
              <w:jc w:val="both"/>
              <w:rPr>
                <w:sz w:val="28"/>
                <w:szCs w:val="28"/>
                <w:lang w:val="ru-RU"/>
              </w:rPr>
            </w:pPr>
            <w:r w:rsidRPr="000F2541">
              <w:rPr>
                <w:sz w:val="28"/>
                <w:szCs w:val="28"/>
                <w:lang w:val="ru-RU"/>
              </w:rPr>
              <w:t>определение критериев представительности для организаций работодателей в соответствии с Конвенцией №87 и лучшими международными практиками</w:t>
            </w:r>
            <w:r w:rsidR="000624EB" w:rsidRPr="000F2541">
              <w:rPr>
                <w:sz w:val="28"/>
                <w:szCs w:val="28"/>
                <w:lang w:val="ru-RU"/>
              </w:rPr>
              <w:t>;</w:t>
            </w:r>
          </w:p>
          <w:p w14:paraId="77B27470" w14:textId="42D347BE" w:rsidR="2C91D769" w:rsidRPr="000F2541" w:rsidRDefault="000624EB" w:rsidP="000624EB">
            <w:pPr>
              <w:pStyle w:val="af7"/>
              <w:numPr>
                <w:ilvl w:val="0"/>
                <w:numId w:val="41"/>
              </w:numPr>
              <w:tabs>
                <w:tab w:val="left" w:pos="460"/>
              </w:tabs>
              <w:ind w:left="0" w:firstLine="319"/>
              <w:jc w:val="both"/>
              <w:rPr>
                <w:sz w:val="28"/>
                <w:szCs w:val="28"/>
                <w:lang w:val="ru-RU"/>
              </w:rPr>
            </w:pPr>
            <w:r w:rsidRPr="000F2541">
              <w:rPr>
                <w:sz w:val="28"/>
                <w:szCs w:val="28"/>
                <w:lang w:val="ru-RU"/>
              </w:rPr>
              <w:t>у</w:t>
            </w:r>
            <w:r w:rsidR="004050FD" w:rsidRPr="000F2541">
              <w:rPr>
                <w:sz w:val="28"/>
                <w:szCs w:val="28"/>
                <w:lang w:val="ru-RU"/>
              </w:rPr>
              <w:t>становление процедур определения наиболее представительных организаций работодателей в соответствии с Конвенцией №87</w:t>
            </w:r>
            <w:r w:rsidRPr="000F2541">
              <w:rPr>
                <w:sz w:val="28"/>
                <w:szCs w:val="28"/>
                <w:lang w:val="ru-RU"/>
              </w:rPr>
              <w:t>;</w:t>
            </w:r>
          </w:p>
          <w:p w14:paraId="42126744" w14:textId="3E742C40" w:rsidR="35C0F3FD" w:rsidRPr="000F2541" w:rsidRDefault="000624EB" w:rsidP="000624EB">
            <w:pPr>
              <w:pStyle w:val="af7"/>
              <w:numPr>
                <w:ilvl w:val="0"/>
                <w:numId w:val="41"/>
              </w:numPr>
              <w:tabs>
                <w:tab w:val="left" w:pos="460"/>
              </w:tabs>
              <w:ind w:left="0" w:firstLine="319"/>
              <w:jc w:val="both"/>
              <w:rPr>
                <w:sz w:val="28"/>
                <w:szCs w:val="28"/>
                <w:lang w:val="ru-RU"/>
              </w:rPr>
            </w:pPr>
            <w:r w:rsidRPr="000F2541">
              <w:rPr>
                <w:sz w:val="28"/>
                <w:szCs w:val="28"/>
                <w:lang w:val="ru-RU"/>
              </w:rPr>
              <w:t>о</w:t>
            </w:r>
            <w:r w:rsidR="004050FD" w:rsidRPr="000F2541">
              <w:rPr>
                <w:sz w:val="28"/>
                <w:szCs w:val="28"/>
                <w:lang w:val="ru-RU"/>
              </w:rPr>
              <w:t>пределение и защиту прав организаций работодателей в соответствии с Конвенцией №87</w:t>
            </w:r>
            <w:r w:rsidRPr="000F2541">
              <w:rPr>
                <w:sz w:val="28"/>
                <w:szCs w:val="28"/>
                <w:lang w:val="ru-RU"/>
              </w:rPr>
              <w:t>;</w:t>
            </w:r>
          </w:p>
          <w:p w14:paraId="56F266D6" w14:textId="1332A6E9" w:rsidR="223A358E" w:rsidRPr="000F2541" w:rsidRDefault="000624EB" w:rsidP="000624EB">
            <w:pPr>
              <w:pStyle w:val="af7"/>
              <w:numPr>
                <w:ilvl w:val="0"/>
                <w:numId w:val="41"/>
              </w:numPr>
              <w:tabs>
                <w:tab w:val="left" w:pos="460"/>
              </w:tabs>
              <w:ind w:left="0" w:firstLine="319"/>
              <w:jc w:val="both"/>
              <w:rPr>
                <w:sz w:val="28"/>
                <w:szCs w:val="28"/>
                <w:lang w:val="ru-RU"/>
              </w:rPr>
            </w:pPr>
            <w:r w:rsidRPr="000F2541">
              <w:rPr>
                <w:sz w:val="28"/>
                <w:szCs w:val="28"/>
                <w:lang w:val="ru-RU"/>
              </w:rPr>
              <w:t>о</w:t>
            </w:r>
            <w:r w:rsidR="004050FD" w:rsidRPr="000F2541">
              <w:rPr>
                <w:sz w:val="28"/>
                <w:szCs w:val="28"/>
                <w:lang w:val="ru-RU"/>
              </w:rPr>
              <w:t>пределение мандата и прав наиболее представительной организации работодателей</w:t>
            </w:r>
            <w:r w:rsidRPr="000F2541">
              <w:rPr>
                <w:sz w:val="28"/>
                <w:szCs w:val="28"/>
                <w:lang w:val="ru-RU"/>
              </w:rPr>
              <w:t>.</w:t>
            </w:r>
          </w:p>
        </w:tc>
        <w:tc>
          <w:tcPr>
            <w:tcW w:w="1701" w:type="dxa"/>
            <w:shd w:val="clear" w:color="auto" w:fill="auto"/>
          </w:tcPr>
          <w:p w14:paraId="38972586" w14:textId="2396BA91" w:rsidR="223A358E" w:rsidRPr="000F2541" w:rsidRDefault="000624EB" w:rsidP="6B35496F">
            <w:pPr>
              <w:jc w:val="center"/>
              <w:rPr>
                <w:sz w:val="28"/>
                <w:szCs w:val="28"/>
                <w:lang w:val="ru-RU"/>
              </w:rPr>
            </w:pPr>
            <w:r w:rsidRPr="000F2541">
              <w:rPr>
                <w:sz w:val="28"/>
                <w:szCs w:val="28"/>
                <w:lang w:val="ru-RU"/>
              </w:rPr>
              <w:t>3</w:t>
            </w:r>
            <w:r w:rsidR="001F4041" w:rsidRPr="000F2541">
              <w:rPr>
                <w:sz w:val="28"/>
                <w:szCs w:val="28"/>
                <w:lang w:val="ru-RU"/>
              </w:rPr>
              <w:t xml:space="preserve">-й </w:t>
            </w:r>
            <w:r w:rsidR="004050FD" w:rsidRPr="000F2541">
              <w:rPr>
                <w:sz w:val="28"/>
                <w:szCs w:val="28"/>
                <w:lang w:val="ru-RU"/>
              </w:rPr>
              <w:t>квартал 202</w:t>
            </w:r>
            <w:r w:rsidRPr="000F2541">
              <w:rPr>
                <w:sz w:val="28"/>
                <w:szCs w:val="28"/>
                <w:lang w:val="ru-RU"/>
              </w:rPr>
              <w:t>5</w:t>
            </w:r>
            <w:r w:rsidR="004050FD" w:rsidRPr="000F2541">
              <w:rPr>
                <w:sz w:val="28"/>
                <w:szCs w:val="28"/>
                <w:lang w:val="ru-RU"/>
              </w:rPr>
              <w:t xml:space="preserve"> года</w:t>
            </w:r>
          </w:p>
        </w:tc>
        <w:tc>
          <w:tcPr>
            <w:tcW w:w="2694" w:type="dxa"/>
            <w:shd w:val="clear" w:color="auto" w:fill="auto"/>
          </w:tcPr>
          <w:p w14:paraId="7C03D6B2" w14:textId="77777777" w:rsidR="223A358E" w:rsidRPr="000F2541" w:rsidRDefault="004050FD" w:rsidP="6B35496F">
            <w:pPr>
              <w:jc w:val="center"/>
              <w:rPr>
                <w:sz w:val="28"/>
                <w:szCs w:val="28"/>
                <w:lang w:val="ru-RU"/>
              </w:rPr>
            </w:pPr>
            <w:r w:rsidRPr="000F2541">
              <w:rPr>
                <w:sz w:val="28"/>
                <w:szCs w:val="28"/>
                <w:lang w:val="ru-RU"/>
              </w:rPr>
              <w:t>МТСЗН, МЮ,</w:t>
            </w:r>
          </w:p>
          <w:p w14:paraId="686CACCA" w14:textId="68249168" w:rsidR="223A358E" w:rsidRPr="000F2541" w:rsidRDefault="004050FD" w:rsidP="6B35496F">
            <w:pPr>
              <w:jc w:val="center"/>
              <w:rPr>
                <w:sz w:val="28"/>
                <w:szCs w:val="28"/>
                <w:lang w:val="ru-RU"/>
              </w:rPr>
            </w:pPr>
            <w:r w:rsidRPr="000F2541">
              <w:rPr>
                <w:sz w:val="28"/>
                <w:szCs w:val="28"/>
                <w:lang w:val="ru-RU"/>
              </w:rPr>
              <w:t>МОТ, РОР</w:t>
            </w:r>
            <w:r w:rsidR="009C42E4" w:rsidRPr="000F2541">
              <w:rPr>
                <w:sz w:val="28"/>
                <w:szCs w:val="28"/>
                <w:lang w:val="ru-RU"/>
              </w:rPr>
              <w:t>, РОП</w:t>
            </w:r>
          </w:p>
        </w:tc>
        <w:tc>
          <w:tcPr>
            <w:tcW w:w="2126" w:type="dxa"/>
            <w:shd w:val="clear" w:color="auto" w:fill="auto"/>
          </w:tcPr>
          <w:p w14:paraId="460937A2" w14:textId="59E479F3" w:rsidR="009C42E4" w:rsidRPr="000F2541" w:rsidRDefault="009C42E4" w:rsidP="6B35496F">
            <w:pPr>
              <w:jc w:val="center"/>
              <w:rPr>
                <w:strike/>
                <w:sz w:val="28"/>
                <w:szCs w:val="28"/>
                <w:lang w:val="ru-RU"/>
              </w:rPr>
            </w:pPr>
            <w:r w:rsidRPr="000F2541">
              <w:rPr>
                <w:sz w:val="28"/>
                <w:szCs w:val="28"/>
                <w:lang w:val="ru-RU"/>
              </w:rPr>
              <w:t>Предложения</w:t>
            </w:r>
          </w:p>
        </w:tc>
      </w:tr>
      <w:tr w:rsidR="002371EE" w:rsidRPr="000F2541" w14:paraId="7A48CFD0" w14:textId="77777777" w:rsidTr="00096E2D">
        <w:trPr>
          <w:trHeight w:val="489"/>
        </w:trPr>
        <w:tc>
          <w:tcPr>
            <w:tcW w:w="15877" w:type="dxa"/>
            <w:gridSpan w:val="5"/>
            <w:shd w:val="clear" w:color="auto" w:fill="auto"/>
          </w:tcPr>
          <w:p w14:paraId="3B6DB1BF" w14:textId="6107351D" w:rsidR="009C42E4" w:rsidRPr="000F2541" w:rsidRDefault="009C42E4" w:rsidP="00F0609F">
            <w:pPr>
              <w:ind w:left="720"/>
              <w:jc w:val="center"/>
              <w:rPr>
                <w:b/>
                <w:sz w:val="28"/>
                <w:szCs w:val="28"/>
                <w:lang w:val="ru-RU"/>
              </w:rPr>
            </w:pPr>
            <w:r w:rsidRPr="000F2541">
              <w:rPr>
                <w:b/>
                <w:sz w:val="28"/>
                <w:szCs w:val="28"/>
                <w:lang w:val="ru-RU"/>
              </w:rPr>
              <w:lastRenderedPageBreak/>
              <w:t>3. Минимальная заработная плата</w:t>
            </w:r>
          </w:p>
        </w:tc>
      </w:tr>
      <w:tr w:rsidR="002371EE" w:rsidRPr="000F2541" w14:paraId="51D6C555" w14:textId="77777777" w:rsidTr="00096E2D">
        <w:trPr>
          <w:trHeight w:val="773"/>
        </w:trPr>
        <w:tc>
          <w:tcPr>
            <w:tcW w:w="562" w:type="dxa"/>
            <w:shd w:val="clear" w:color="auto" w:fill="auto"/>
          </w:tcPr>
          <w:p w14:paraId="56596030" w14:textId="1EFD7132" w:rsidR="001320D3" w:rsidRPr="000F2541" w:rsidRDefault="00260CFC" w:rsidP="00F0609F">
            <w:pPr>
              <w:jc w:val="center"/>
              <w:rPr>
                <w:sz w:val="28"/>
                <w:szCs w:val="28"/>
                <w:lang w:val="ru-RU"/>
              </w:rPr>
            </w:pPr>
            <w:r w:rsidRPr="000F2541">
              <w:rPr>
                <w:sz w:val="28"/>
                <w:szCs w:val="28"/>
                <w:lang w:val="ru-RU"/>
              </w:rPr>
              <w:t>1.</w:t>
            </w:r>
          </w:p>
        </w:tc>
        <w:tc>
          <w:tcPr>
            <w:tcW w:w="8794" w:type="dxa"/>
            <w:shd w:val="clear" w:color="auto" w:fill="auto"/>
          </w:tcPr>
          <w:p w14:paraId="3DCBF491" w14:textId="09D26021" w:rsidR="001320D3" w:rsidRPr="000F2541" w:rsidRDefault="004050FD" w:rsidP="00F0609F">
            <w:pPr>
              <w:jc w:val="both"/>
              <w:rPr>
                <w:sz w:val="28"/>
                <w:szCs w:val="28"/>
                <w:lang w:val="ru-RU"/>
              </w:rPr>
            </w:pPr>
            <w:r w:rsidRPr="000F2541">
              <w:rPr>
                <w:sz w:val="28"/>
                <w:szCs w:val="28"/>
                <w:lang w:val="ru-RU"/>
              </w:rPr>
              <w:t>Прове</w:t>
            </w:r>
            <w:r w:rsidR="009C42E4" w:rsidRPr="000F2541">
              <w:rPr>
                <w:sz w:val="28"/>
                <w:szCs w:val="28"/>
                <w:lang w:val="ru-RU"/>
              </w:rPr>
              <w:t>сти</w:t>
            </w:r>
            <w:r w:rsidRPr="000F2541">
              <w:rPr>
                <w:sz w:val="28"/>
                <w:szCs w:val="28"/>
                <w:lang w:val="ru-RU"/>
              </w:rPr>
              <w:t xml:space="preserve"> сравнительн</w:t>
            </w:r>
            <w:r w:rsidR="009C42E4" w:rsidRPr="000F2541">
              <w:rPr>
                <w:sz w:val="28"/>
                <w:szCs w:val="28"/>
                <w:lang w:val="ru-RU"/>
              </w:rPr>
              <w:t xml:space="preserve">ый </w:t>
            </w:r>
            <w:r w:rsidRPr="000F2541">
              <w:rPr>
                <w:sz w:val="28"/>
                <w:szCs w:val="28"/>
                <w:lang w:val="ru-RU"/>
              </w:rPr>
              <w:t xml:space="preserve">анализ законодательства </w:t>
            </w:r>
            <w:r w:rsidR="009C42E4" w:rsidRPr="000F2541">
              <w:rPr>
                <w:sz w:val="28"/>
                <w:szCs w:val="28"/>
                <w:lang w:val="ru-RU"/>
              </w:rPr>
              <w:t xml:space="preserve">Республики </w:t>
            </w:r>
            <w:r w:rsidRPr="000F2541">
              <w:rPr>
                <w:sz w:val="28"/>
                <w:szCs w:val="28"/>
                <w:lang w:val="ru-RU"/>
              </w:rPr>
              <w:t>Казахстан на предмет соответствия нормам Конвенции</w:t>
            </w:r>
            <w:r w:rsidR="009C42E4" w:rsidRPr="000F2541">
              <w:rPr>
                <w:sz w:val="28"/>
                <w:szCs w:val="28"/>
                <w:lang w:val="ru-RU"/>
              </w:rPr>
              <w:t xml:space="preserve"> №131 «Об установлении минимальной заработной платы» (</w:t>
            </w:r>
            <w:r w:rsidR="009C42E4" w:rsidRPr="000F2541">
              <w:rPr>
                <w:i/>
                <w:iCs/>
                <w:sz w:val="28"/>
                <w:szCs w:val="28"/>
                <w:lang w:val="ru-RU"/>
              </w:rPr>
              <w:t xml:space="preserve">C131 - </w:t>
            </w:r>
            <w:proofErr w:type="spellStart"/>
            <w:r w:rsidR="009C42E4" w:rsidRPr="000F2541">
              <w:rPr>
                <w:i/>
                <w:iCs/>
                <w:sz w:val="28"/>
                <w:szCs w:val="28"/>
                <w:lang w:val="ru-RU"/>
              </w:rPr>
              <w:t>Minimum</w:t>
            </w:r>
            <w:proofErr w:type="spellEnd"/>
            <w:r w:rsidR="009C42E4" w:rsidRPr="000F2541">
              <w:rPr>
                <w:i/>
                <w:iCs/>
                <w:sz w:val="28"/>
                <w:szCs w:val="28"/>
                <w:lang w:val="ru-RU"/>
              </w:rPr>
              <w:t xml:space="preserve"> </w:t>
            </w:r>
            <w:proofErr w:type="spellStart"/>
            <w:r w:rsidR="009C42E4" w:rsidRPr="000F2541">
              <w:rPr>
                <w:i/>
                <w:iCs/>
                <w:sz w:val="28"/>
                <w:szCs w:val="28"/>
                <w:lang w:val="ru-RU"/>
              </w:rPr>
              <w:t>Wage</w:t>
            </w:r>
            <w:proofErr w:type="spellEnd"/>
            <w:r w:rsidR="009C42E4" w:rsidRPr="000F2541">
              <w:rPr>
                <w:i/>
                <w:iCs/>
                <w:sz w:val="28"/>
                <w:szCs w:val="28"/>
                <w:lang w:val="ru-RU"/>
              </w:rPr>
              <w:t xml:space="preserve"> </w:t>
            </w:r>
            <w:proofErr w:type="spellStart"/>
            <w:r w:rsidR="009C42E4" w:rsidRPr="000F2541">
              <w:rPr>
                <w:i/>
                <w:iCs/>
                <w:sz w:val="28"/>
                <w:szCs w:val="28"/>
                <w:lang w:val="ru-RU"/>
              </w:rPr>
              <w:t>Fixing</w:t>
            </w:r>
            <w:proofErr w:type="spellEnd"/>
            <w:r w:rsidR="009C42E4" w:rsidRPr="000F2541">
              <w:rPr>
                <w:i/>
                <w:iCs/>
                <w:sz w:val="28"/>
                <w:szCs w:val="28"/>
                <w:lang w:val="ru-RU"/>
              </w:rPr>
              <w:t xml:space="preserve"> </w:t>
            </w:r>
            <w:proofErr w:type="spellStart"/>
            <w:r w:rsidR="009C42E4" w:rsidRPr="000F2541">
              <w:rPr>
                <w:i/>
                <w:iCs/>
                <w:sz w:val="28"/>
                <w:szCs w:val="28"/>
                <w:lang w:val="ru-RU"/>
              </w:rPr>
              <w:t>Convention</w:t>
            </w:r>
            <w:proofErr w:type="spellEnd"/>
            <w:r w:rsidR="009C42E4" w:rsidRPr="000F2541">
              <w:rPr>
                <w:sz w:val="28"/>
                <w:szCs w:val="28"/>
                <w:lang w:val="ru-RU"/>
              </w:rPr>
              <w:t>)</w:t>
            </w:r>
          </w:p>
        </w:tc>
        <w:tc>
          <w:tcPr>
            <w:tcW w:w="1701" w:type="dxa"/>
            <w:shd w:val="clear" w:color="auto" w:fill="auto"/>
          </w:tcPr>
          <w:p w14:paraId="5472446D" w14:textId="77777777" w:rsidR="001320D3" w:rsidRPr="000F2541" w:rsidRDefault="004050FD" w:rsidP="00F0609F">
            <w:pPr>
              <w:jc w:val="center"/>
              <w:rPr>
                <w:sz w:val="28"/>
                <w:szCs w:val="28"/>
                <w:lang w:val="ru-RU"/>
              </w:rPr>
            </w:pPr>
            <w:r w:rsidRPr="000F2541">
              <w:rPr>
                <w:sz w:val="28"/>
                <w:szCs w:val="28"/>
                <w:lang w:val="ru-RU"/>
              </w:rPr>
              <w:t>3-й квартал</w:t>
            </w:r>
          </w:p>
          <w:p w14:paraId="3EB7FD10" w14:textId="77777777" w:rsidR="00B869CA" w:rsidRPr="000F2541" w:rsidRDefault="004050FD" w:rsidP="00F0609F">
            <w:pPr>
              <w:jc w:val="center"/>
              <w:rPr>
                <w:sz w:val="28"/>
                <w:szCs w:val="28"/>
                <w:lang w:val="ru-RU"/>
              </w:rPr>
            </w:pPr>
            <w:r w:rsidRPr="000F2541">
              <w:rPr>
                <w:sz w:val="28"/>
                <w:szCs w:val="28"/>
                <w:lang w:val="ru-RU"/>
              </w:rPr>
              <w:t>2024</w:t>
            </w:r>
          </w:p>
        </w:tc>
        <w:tc>
          <w:tcPr>
            <w:tcW w:w="2694" w:type="dxa"/>
            <w:shd w:val="clear" w:color="auto" w:fill="auto"/>
          </w:tcPr>
          <w:p w14:paraId="33742522" w14:textId="77777777" w:rsidR="00B869CA" w:rsidRPr="000F2541" w:rsidRDefault="004050FD" w:rsidP="00B869CA">
            <w:pPr>
              <w:jc w:val="center"/>
              <w:rPr>
                <w:sz w:val="28"/>
                <w:szCs w:val="28"/>
                <w:lang w:val="ru-RU"/>
              </w:rPr>
            </w:pPr>
            <w:r w:rsidRPr="000F2541">
              <w:rPr>
                <w:sz w:val="28"/>
                <w:szCs w:val="28"/>
                <w:lang w:val="ru-RU"/>
              </w:rPr>
              <w:t>МОТ, МТСЗН, МФ, МНЭ,</w:t>
            </w:r>
          </w:p>
          <w:p w14:paraId="09C1466C" w14:textId="77777777" w:rsidR="001320D3" w:rsidRPr="000F2541" w:rsidRDefault="004050FD" w:rsidP="00B869CA">
            <w:pPr>
              <w:jc w:val="center"/>
              <w:rPr>
                <w:sz w:val="28"/>
                <w:szCs w:val="28"/>
                <w:lang w:val="ru-RU"/>
              </w:rPr>
            </w:pPr>
            <w:r w:rsidRPr="000F2541">
              <w:rPr>
                <w:sz w:val="28"/>
                <w:szCs w:val="28"/>
                <w:lang w:val="ru-RU"/>
              </w:rPr>
              <w:t>РОП, РОР</w:t>
            </w:r>
          </w:p>
        </w:tc>
        <w:tc>
          <w:tcPr>
            <w:tcW w:w="2126" w:type="dxa"/>
            <w:shd w:val="clear" w:color="auto" w:fill="auto"/>
          </w:tcPr>
          <w:p w14:paraId="56B75222" w14:textId="2B07AEF2" w:rsidR="009C42E4" w:rsidRPr="000F2541" w:rsidRDefault="009C42E4" w:rsidP="00F0609F">
            <w:pPr>
              <w:jc w:val="center"/>
              <w:rPr>
                <w:sz w:val="28"/>
                <w:szCs w:val="28"/>
                <w:lang w:val="ru-RU"/>
              </w:rPr>
            </w:pPr>
            <w:r w:rsidRPr="000F2541">
              <w:rPr>
                <w:sz w:val="28"/>
                <w:szCs w:val="28"/>
                <w:lang w:val="ru-RU"/>
              </w:rPr>
              <w:t>Аналитический обзор</w:t>
            </w:r>
          </w:p>
        </w:tc>
      </w:tr>
      <w:tr w:rsidR="002371EE" w:rsidRPr="000F2541" w14:paraId="0B99250C" w14:textId="77777777" w:rsidTr="00096E2D">
        <w:trPr>
          <w:trHeight w:val="773"/>
        </w:trPr>
        <w:tc>
          <w:tcPr>
            <w:tcW w:w="562" w:type="dxa"/>
            <w:shd w:val="clear" w:color="auto" w:fill="auto"/>
          </w:tcPr>
          <w:p w14:paraId="375D25B2" w14:textId="13DE9D97" w:rsidR="007A3BDF" w:rsidRPr="000F2541" w:rsidRDefault="00260CFC" w:rsidP="00F0609F">
            <w:pPr>
              <w:jc w:val="center"/>
              <w:rPr>
                <w:sz w:val="28"/>
                <w:szCs w:val="28"/>
                <w:lang w:val="ru-RU"/>
              </w:rPr>
            </w:pPr>
            <w:r w:rsidRPr="000F2541">
              <w:rPr>
                <w:sz w:val="28"/>
                <w:szCs w:val="28"/>
                <w:lang w:val="ru-RU"/>
              </w:rPr>
              <w:t>2.</w:t>
            </w:r>
          </w:p>
        </w:tc>
        <w:tc>
          <w:tcPr>
            <w:tcW w:w="8794" w:type="dxa"/>
            <w:shd w:val="clear" w:color="auto" w:fill="auto"/>
          </w:tcPr>
          <w:p w14:paraId="0B7BF303" w14:textId="26D699E4" w:rsidR="009C42E4" w:rsidRPr="000F2541" w:rsidRDefault="009C42E4" w:rsidP="5563E4DA">
            <w:pPr>
              <w:jc w:val="both"/>
              <w:rPr>
                <w:sz w:val="28"/>
                <w:szCs w:val="28"/>
                <w:lang w:val="ru-RU"/>
              </w:rPr>
            </w:pPr>
            <w:r w:rsidRPr="000F2541">
              <w:rPr>
                <w:sz w:val="28"/>
                <w:szCs w:val="28"/>
                <w:lang w:val="ru-RU"/>
              </w:rPr>
              <w:t>Подготовить предложения по гармонизации законодательства Республики Казахстан в соответствии с Конвенцией №131</w:t>
            </w:r>
          </w:p>
        </w:tc>
        <w:tc>
          <w:tcPr>
            <w:tcW w:w="1701" w:type="dxa"/>
            <w:shd w:val="clear" w:color="auto" w:fill="auto"/>
          </w:tcPr>
          <w:p w14:paraId="2D26694C" w14:textId="77777777" w:rsidR="007A3BDF" w:rsidRPr="000F2541" w:rsidRDefault="004050FD" w:rsidP="00F0609F">
            <w:pPr>
              <w:jc w:val="center"/>
              <w:rPr>
                <w:sz w:val="28"/>
                <w:szCs w:val="28"/>
                <w:lang w:val="ru-RU"/>
              </w:rPr>
            </w:pPr>
            <w:r w:rsidRPr="000F2541">
              <w:rPr>
                <w:sz w:val="28"/>
                <w:szCs w:val="28"/>
                <w:lang w:val="ru-RU"/>
              </w:rPr>
              <w:t>4-й квартал</w:t>
            </w:r>
          </w:p>
          <w:p w14:paraId="35A24CB8" w14:textId="77777777" w:rsidR="007A3BDF" w:rsidRPr="000F2541" w:rsidRDefault="004050FD" w:rsidP="00F0609F">
            <w:pPr>
              <w:jc w:val="center"/>
              <w:rPr>
                <w:sz w:val="28"/>
                <w:szCs w:val="28"/>
                <w:lang w:val="ru-RU"/>
              </w:rPr>
            </w:pPr>
            <w:r w:rsidRPr="000F2541">
              <w:rPr>
                <w:sz w:val="28"/>
                <w:szCs w:val="28"/>
                <w:lang w:val="ru-RU"/>
              </w:rPr>
              <w:t>2024</w:t>
            </w:r>
          </w:p>
        </w:tc>
        <w:tc>
          <w:tcPr>
            <w:tcW w:w="2694" w:type="dxa"/>
            <w:shd w:val="clear" w:color="auto" w:fill="auto"/>
          </w:tcPr>
          <w:p w14:paraId="2E660CF5" w14:textId="6C3EC36B" w:rsidR="007A3BDF" w:rsidRPr="000F2541" w:rsidRDefault="004050FD" w:rsidP="00F0609F">
            <w:pPr>
              <w:jc w:val="center"/>
              <w:rPr>
                <w:sz w:val="28"/>
                <w:szCs w:val="28"/>
                <w:lang w:val="ru-RU"/>
              </w:rPr>
            </w:pPr>
            <w:r w:rsidRPr="000F2541">
              <w:rPr>
                <w:sz w:val="28"/>
                <w:szCs w:val="28"/>
                <w:lang w:val="ru-RU"/>
              </w:rPr>
              <w:t>МТСЗН, M</w:t>
            </w:r>
            <w:r w:rsidR="0092744E" w:rsidRPr="000F2541">
              <w:rPr>
                <w:sz w:val="28"/>
                <w:szCs w:val="28"/>
                <w:lang w:val="ru-RU"/>
              </w:rPr>
              <w:t>Ю</w:t>
            </w:r>
            <w:r w:rsidRPr="000F2541">
              <w:rPr>
                <w:sz w:val="28"/>
                <w:szCs w:val="28"/>
                <w:lang w:val="ru-RU"/>
              </w:rPr>
              <w:t>, МФ, МНЭ, РОП, РОР</w:t>
            </w:r>
          </w:p>
        </w:tc>
        <w:tc>
          <w:tcPr>
            <w:tcW w:w="2126" w:type="dxa"/>
            <w:shd w:val="clear" w:color="auto" w:fill="auto"/>
          </w:tcPr>
          <w:p w14:paraId="1C0BCBE1" w14:textId="77777777" w:rsidR="007A3BDF" w:rsidRPr="000F2541" w:rsidRDefault="004050FD" w:rsidP="00F0609F">
            <w:pPr>
              <w:jc w:val="center"/>
              <w:rPr>
                <w:sz w:val="28"/>
                <w:szCs w:val="28"/>
                <w:lang w:val="ru-RU"/>
              </w:rPr>
            </w:pPr>
            <w:r w:rsidRPr="000F2541">
              <w:rPr>
                <w:sz w:val="28"/>
                <w:szCs w:val="28"/>
                <w:lang w:val="ru-RU"/>
              </w:rPr>
              <w:t>Предложения</w:t>
            </w:r>
          </w:p>
        </w:tc>
      </w:tr>
      <w:tr w:rsidR="002371EE" w:rsidRPr="000F2541" w14:paraId="285832DB" w14:textId="77777777" w:rsidTr="00096E2D">
        <w:trPr>
          <w:trHeight w:val="773"/>
        </w:trPr>
        <w:tc>
          <w:tcPr>
            <w:tcW w:w="562" w:type="dxa"/>
            <w:shd w:val="clear" w:color="auto" w:fill="auto"/>
          </w:tcPr>
          <w:p w14:paraId="0D2EFA94" w14:textId="1A709DB4" w:rsidR="001320D3" w:rsidRPr="000F2541" w:rsidRDefault="00260CFC" w:rsidP="00F0609F">
            <w:pPr>
              <w:jc w:val="center"/>
              <w:rPr>
                <w:sz w:val="28"/>
                <w:szCs w:val="28"/>
                <w:lang w:val="ru-RU"/>
              </w:rPr>
            </w:pPr>
            <w:r w:rsidRPr="000F2541">
              <w:rPr>
                <w:sz w:val="28"/>
                <w:szCs w:val="28"/>
                <w:lang w:val="ru-RU"/>
              </w:rPr>
              <w:t>3.</w:t>
            </w:r>
          </w:p>
        </w:tc>
        <w:tc>
          <w:tcPr>
            <w:tcW w:w="8794" w:type="dxa"/>
            <w:shd w:val="clear" w:color="auto" w:fill="auto"/>
          </w:tcPr>
          <w:p w14:paraId="5E4FC29A" w14:textId="74B7C54A" w:rsidR="009C42E4" w:rsidRPr="000F2541" w:rsidRDefault="009C42E4" w:rsidP="00F0609F">
            <w:pPr>
              <w:jc w:val="both"/>
              <w:rPr>
                <w:strike/>
                <w:sz w:val="28"/>
                <w:szCs w:val="28"/>
                <w:lang w:val="ru-RU"/>
              </w:rPr>
            </w:pPr>
            <w:r w:rsidRPr="000F2541">
              <w:rPr>
                <w:sz w:val="28"/>
                <w:szCs w:val="28"/>
                <w:lang w:val="ru-RU"/>
              </w:rPr>
              <w:t>Оказать консультативную поддержку по ратификации Конвенции №131</w:t>
            </w:r>
          </w:p>
        </w:tc>
        <w:tc>
          <w:tcPr>
            <w:tcW w:w="1701" w:type="dxa"/>
            <w:shd w:val="clear" w:color="auto" w:fill="auto"/>
          </w:tcPr>
          <w:p w14:paraId="34E968AF" w14:textId="77777777" w:rsidR="001320D3" w:rsidRPr="000F2541" w:rsidRDefault="004050FD" w:rsidP="00F0609F">
            <w:pPr>
              <w:jc w:val="center"/>
              <w:rPr>
                <w:sz w:val="28"/>
                <w:szCs w:val="28"/>
                <w:lang w:val="ru-RU"/>
              </w:rPr>
            </w:pPr>
            <w:r w:rsidRPr="000F2541">
              <w:rPr>
                <w:sz w:val="28"/>
                <w:szCs w:val="28"/>
                <w:lang w:val="ru-RU"/>
              </w:rPr>
              <w:t>1-й квартал</w:t>
            </w:r>
          </w:p>
          <w:p w14:paraId="7961DA23" w14:textId="77777777" w:rsidR="00B869CA" w:rsidRPr="000F2541" w:rsidRDefault="004050FD" w:rsidP="00F0609F">
            <w:pPr>
              <w:jc w:val="center"/>
              <w:rPr>
                <w:sz w:val="28"/>
                <w:szCs w:val="28"/>
                <w:lang w:val="ru-RU"/>
              </w:rPr>
            </w:pPr>
            <w:r w:rsidRPr="000F2541">
              <w:rPr>
                <w:sz w:val="28"/>
                <w:szCs w:val="28"/>
                <w:lang w:val="ru-RU"/>
              </w:rPr>
              <w:t>2025</w:t>
            </w:r>
          </w:p>
        </w:tc>
        <w:tc>
          <w:tcPr>
            <w:tcW w:w="2694" w:type="dxa"/>
            <w:shd w:val="clear" w:color="auto" w:fill="auto"/>
          </w:tcPr>
          <w:p w14:paraId="39FA6561" w14:textId="77777777" w:rsidR="001320D3" w:rsidRPr="000F2541" w:rsidRDefault="004050FD" w:rsidP="00F0609F">
            <w:pPr>
              <w:jc w:val="center"/>
              <w:rPr>
                <w:sz w:val="28"/>
                <w:szCs w:val="28"/>
                <w:lang w:val="ru-RU"/>
              </w:rPr>
            </w:pPr>
            <w:r w:rsidRPr="000F2541">
              <w:rPr>
                <w:sz w:val="28"/>
                <w:szCs w:val="28"/>
                <w:lang w:val="ru-RU"/>
              </w:rPr>
              <w:t>МОТ, МТСЗН,</w:t>
            </w:r>
          </w:p>
          <w:p w14:paraId="56100D08" w14:textId="77777777" w:rsidR="00B869CA" w:rsidRPr="000F2541" w:rsidRDefault="004050FD" w:rsidP="00F0609F">
            <w:pPr>
              <w:jc w:val="center"/>
              <w:rPr>
                <w:sz w:val="28"/>
                <w:szCs w:val="28"/>
                <w:lang w:val="ru-RU"/>
              </w:rPr>
            </w:pPr>
            <w:r w:rsidRPr="000F2541">
              <w:rPr>
                <w:sz w:val="28"/>
                <w:szCs w:val="28"/>
                <w:lang w:val="ru-RU"/>
              </w:rPr>
              <w:t>РОП, РОР</w:t>
            </w:r>
          </w:p>
        </w:tc>
        <w:tc>
          <w:tcPr>
            <w:tcW w:w="2126" w:type="dxa"/>
            <w:shd w:val="clear" w:color="auto" w:fill="auto"/>
          </w:tcPr>
          <w:p w14:paraId="40D0E118" w14:textId="77777777" w:rsidR="001320D3" w:rsidRPr="000F2541" w:rsidRDefault="004050FD" w:rsidP="00F0609F">
            <w:pPr>
              <w:jc w:val="center"/>
              <w:rPr>
                <w:sz w:val="28"/>
                <w:szCs w:val="28"/>
                <w:lang w:val="ru-RU"/>
              </w:rPr>
            </w:pPr>
            <w:r w:rsidRPr="000F2541">
              <w:rPr>
                <w:sz w:val="28"/>
                <w:szCs w:val="28"/>
                <w:lang w:val="ru-RU"/>
              </w:rPr>
              <w:t>Консультации</w:t>
            </w:r>
          </w:p>
        </w:tc>
      </w:tr>
      <w:tr w:rsidR="002371EE" w:rsidRPr="000F2541" w14:paraId="58F9AA57" w14:textId="77777777" w:rsidTr="00096E2D">
        <w:trPr>
          <w:trHeight w:val="401"/>
        </w:trPr>
        <w:tc>
          <w:tcPr>
            <w:tcW w:w="15877" w:type="dxa"/>
            <w:gridSpan w:val="5"/>
            <w:shd w:val="clear" w:color="auto" w:fill="auto"/>
          </w:tcPr>
          <w:p w14:paraId="5AA3CCEE" w14:textId="51835526" w:rsidR="009C42E4" w:rsidRPr="000F2541" w:rsidRDefault="009C42E4" w:rsidP="00F0609F">
            <w:pPr>
              <w:ind w:left="720"/>
              <w:jc w:val="center"/>
              <w:rPr>
                <w:b/>
                <w:sz w:val="28"/>
                <w:szCs w:val="28"/>
                <w:lang w:val="ru-RU"/>
              </w:rPr>
            </w:pPr>
            <w:r w:rsidRPr="000F2541">
              <w:rPr>
                <w:b/>
                <w:sz w:val="28"/>
                <w:szCs w:val="28"/>
                <w:lang w:val="ru-RU"/>
              </w:rPr>
              <w:t xml:space="preserve">4. Социальное обеспечение и защита  </w:t>
            </w:r>
          </w:p>
        </w:tc>
      </w:tr>
      <w:tr w:rsidR="002371EE" w:rsidRPr="000D719C" w14:paraId="59601A48" w14:textId="77777777" w:rsidTr="00096E2D">
        <w:trPr>
          <w:trHeight w:val="1359"/>
        </w:trPr>
        <w:tc>
          <w:tcPr>
            <w:tcW w:w="562" w:type="dxa"/>
            <w:shd w:val="clear" w:color="auto" w:fill="auto"/>
          </w:tcPr>
          <w:p w14:paraId="7D08AA50" w14:textId="3DBEB986" w:rsidR="0091335A" w:rsidRPr="000F2541" w:rsidRDefault="00260CFC" w:rsidP="00F0609F">
            <w:pPr>
              <w:jc w:val="center"/>
              <w:rPr>
                <w:sz w:val="28"/>
                <w:szCs w:val="28"/>
                <w:lang w:val="ru-RU"/>
              </w:rPr>
            </w:pPr>
            <w:r w:rsidRPr="000F2541">
              <w:rPr>
                <w:sz w:val="28"/>
                <w:szCs w:val="28"/>
                <w:lang w:val="ru-RU"/>
              </w:rPr>
              <w:t>1.</w:t>
            </w:r>
          </w:p>
        </w:tc>
        <w:tc>
          <w:tcPr>
            <w:tcW w:w="8794" w:type="dxa"/>
            <w:shd w:val="clear" w:color="auto" w:fill="auto"/>
          </w:tcPr>
          <w:p w14:paraId="507AAFAE" w14:textId="53D464BD" w:rsidR="004B6C4B" w:rsidRPr="000F2541" w:rsidRDefault="004050FD" w:rsidP="5563E4DA">
            <w:pPr>
              <w:jc w:val="both"/>
              <w:rPr>
                <w:sz w:val="28"/>
                <w:szCs w:val="28"/>
                <w:lang w:val="ru-RU"/>
              </w:rPr>
            </w:pPr>
            <w:r w:rsidRPr="000F2541">
              <w:rPr>
                <w:sz w:val="28"/>
                <w:szCs w:val="28"/>
                <w:lang w:val="ru-RU"/>
              </w:rPr>
              <w:t>Направ</w:t>
            </w:r>
            <w:r w:rsidR="009C42E4" w:rsidRPr="000F2541">
              <w:rPr>
                <w:sz w:val="28"/>
                <w:szCs w:val="28"/>
                <w:lang w:val="ru-RU"/>
              </w:rPr>
              <w:t>ить</w:t>
            </w:r>
            <w:r w:rsidRPr="000F2541">
              <w:rPr>
                <w:sz w:val="28"/>
                <w:szCs w:val="28"/>
                <w:lang w:val="ru-RU"/>
              </w:rPr>
              <w:t xml:space="preserve"> опросник</w:t>
            </w:r>
            <w:r w:rsidR="009C42E4" w:rsidRPr="000F2541">
              <w:rPr>
                <w:sz w:val="28"/>
                <w:szCs w:val="28"/>
                <w:lang w:val="ru-RU"/>
              </w:rPr>
              <w:t>и</w:t>
            </w:r>
            <w:r w:rsidRPr="000F2541">
              <w:rPr>
                <w:sz w:val="28"/>
                <w:szCs w:val="28"/>
                <w:lang w:val="ru-RU"/>
              </w:rPr>
              <w:t xml:space="preserve"> в </w:t>
            </w:r>
            <w:r w:rsidR="00260CFC" w:rsidRPr="000F2541">
              <w:rPr>
                <w:sz w:val="28"/>
                <w:szCs w:val="28"/>
                <w:lang w:val="ru-RU"/>
              </w:rPr>
              <w:t xml:space="preserve">МТСЗН </w:t>
            </w:r>
            <w:r w:rsidRPr="000F2541">
              <w:rPr>
                <w:sz w:val="28"/>
                <w:szCs w:val="28"/>
                <w:lang w:val="ru-RU"/>
              </w:rPr>
              <w:t>для сбора информации, необходимой для проведения сравнительного анализа</w:t>
            </w:r>
            <w:r w:rsidR="009C42E4" w:rsidRPr="000F2541">
              <w:rPr>
                <w:bCs/>
                <w:sz w:val="28"/>
                <w:szCs w:val="28"/>
                <w:lang w:val="ru-RU"/>
              </w:rPr>
              <w:t xml:space="preserve"> законодательства Республики Казахстан, в частности Социального кодекса на предмет соответствия нормам Конвенции </w:t>
            </w:r>
            <w:r w:rsidR="00245A9A" w:rsidRPr="000F2541">
              <w:rPr>
                <w:bCs/>
                <w:sz w:val="28"/>
                <w:szCs w:val="28"/>
                <w:lang w:val="ru-RU"/>
              </w:rPr>
              <w:br/>
            </w:r>
            <w:r w:rsidR="009C42E4" w:rsidRPr="000F2541">
              <w:rPr>
                <w:bCs/>
                <w:sz w:val="28"/>
                <w:szCs w:val="28"/>
                <w:lang w:val="ru-RU"/>
              </w:rPr>
              <w:t>№102 «О минимальных нормах социального обеспечения» (</w:t>
            </w:r>
            <w:r w:rsidR="009C42E4" w:rsidRPr="000F2541">
              <w:rPr>
                <w:i/>
                <w:iCs/>
                <w:sz w:val="28"/>
                <w:szCs w:val="28"/>
                <w:lang w:val="ru-RU"/>
              </w:rPr>
              <w:t>C102 - Social Security (</w:t>
            </w:r>
            <w:proofErr w:type="spellStart"/>
            <w:r w:rsidR="009C42E4" w:rsidRPr="000F2541">
              <w:rPr>
                <w:i/>
                <w:iCs/>
                <w:sz w:val="28"/>
                <w:szCs w:val="28"/>
                <w:lang w:val="ru-RU"/>
              </w:rPr>
              <w:t>Minimum</w:t>
            </w:r>
            <w:proofErr w:type="spellEnd"/>
            <w:r w:rsidR="009C42E4" w:rsidRPr="000F2541">
              <w:rPr>
                <w:i/>
                <w:iCs/>
                <w:sz w:val="28"/>
                <w:szCs w:val="28"/>
                <w:lang w:val="ru-RU"/>
              </w:rPr>
              <w:t xml:space="preserve"> Standards) </w:t>
            </w:r>
            <w:proofErr w:type="spellStart"/>
            <w:r w:rsidR="009C42E4" w:rsidRPr="000F2541">
              <w:rPr>
                <w:i/>
                <w:iCs/>
                <w:sz w:val="28"/>
                <w:szCs w:val="28"/>
                <w:lang w:val="ru-RU"/>
              </w:rPr>
              <w:t>Convention</w:t>
            </w:r>
            <w:proofErr w:type="spellEnd"/>
            <w:r w:rsidR="009C42E4" w:rsidRPr="000F2541">
              <w:rPr>
                <w:bCs/>
                <w:sz w:val="28"/>
                <w:szCs w:val="28"/>
                <w:lang w:val="ru-RU"/>
              </w:rPr>
              <w:t>)</w:t>
            </w:r>
          </w:p>
        </w:tc>
        <w:tc>
          <w:tcPr>
            <w:tcW w:w="1701" w:type="dxa"/>
            <w:shd w:val="clear" w:color="auto" w:fill="auto"/>
          </w:tcPr>
          <w:p w14:paraId="0DB2805A" w14:textId="79529E53" w:rsidR="00E774AC" w:rsidRPr="000F2541" w:rsidRDefault="000624EB" w:rsidP="00F0609F">
            <w:pPr>
              <w:jc w:val="center"/>
              <w:rPr>
                <w:sz w:val="28"/>
                <w:szCs w:val="28"/>
                <w:lang w:val="ru-RU"/>
              </w:rPr>
            </w:pPr>
            <w:r w:rsidRPr="000F2541">
              <w:rPr>
                <w:sz w:val="28"/>
                <w:szCs w:val="28"/>
                <w:lang w:val="ru-RU"/>
              </w:rPr>
              <w:t>2-й квартал</w:t>
            </w:r>
          </w:p>
          <w:p w14:paraId="13F2C3E1" w14:textId="77777777" w:rsidR="0091335A" w:rsidRPr="000F2541" w:rsidRDefault="004050FD" w:rsidP="00F0609F">
            <w:pPr>
              <w:jc w:val="center"/>
              <w:rPr>
                <w:sz w:val="28"/>
                <w:szCs w:val="28"/>
                <w:lang w:val="ru-RU"/>
              </w:rPr>
            </w:pPr>
            <w:r w:rsidRPr="000F2541">
              <w:rPr>
                <w:sz w:val="28"/>
                <w:szCs w:val="28"/>
                <w:lang w:val="ru-RU"/>
              </w:rPr>
              <w:t>2024</w:t>
            </w:r>
          </w:p>
        </w:tc>
        <w:tc>
          <w:tcPr>
            <w:tcW w:w="2694" w:type="dxa"/>
            <w:shd w:val="clear" w:color="auto" w:fill="auto"/>
          </w:tcPr>
          <w:p w14:paraId="635157A4" w14:textId="77777777" w:rsidR="0091335A" w:rsidRPr="000F2541" w:rsidRDefault="004050FD" w:rsidP="00F0609F">
            <w:pPr>
              <w:jc w:val="center"/>
              <w:rPr>
                <w:sz w:val="28"/>
                <w:szCs w:val="28"/>
                <w:lang w:val="ru-RU"/>
              </w:rPr>
            </w:pPr>
            <w:r w:rsidRPr="000F2541">
              <w:rPr>
                <w:sz w:val="28"/>
                <w:szCs w:val="28"/>
                <w:lang w:val="ru-RU"/>
              </w:rPr>
              <w:t>МОТ, МТСЗН</w:t>
            </w:r>
          </w:p>
        </w:tc>
        <w:tc>
          <w:tcPr>
            <w:tcW w:w="2126" w:type="dxa"/>
            <w:shd w:val="clear" w:color="auto" w:fill="auto"/>
          </w:tcPr>
          <w:p w14:paraId="191518AB" w14:textId="6AF680B7" w:rsidR="0091335A" w:rsidRPr="000F2541" w:rsidRDefault="004050FD" w:rsidP="007728E6">
            <w:pPr>
              <w:jc w:val="center"/>
              <w:rPr>
                <w:sz w:val="28"/>
                <w:szCs w:val="28"/>
                <w:lang w:val="ru-RU"/>
              </w:rPr>
            </w:pPr>
            <w:r w:rsidRPr="000F2541">
              <w:rPr>
                <w:sz w:val="28"/>
                <w:szCs w:val="28"/>
                <w:lang w:val="ru-RU"/>
              </w:rPr>
              <w:t>Опросники: Сбор данных и информации</w:t>
            </w:r>
          </w:p>
        </w:tc>
      </w:tr>
      <w:tr w:rsidR="002371EE" w:rsidRPr="000F2541" w14:paraId="19A1642E" w14:textId="77777777" w:rsidTr="00096E2D">
        <w:trPr>
          <w:trHeight w:val="1359"/>
        </w:trPr>
        <w:tc>
          <w:tcPr>
            <w:tcW w:w="562" w:type="dxa"/>
            <w:shd w:val="clear" w:color="auto" w:fill="auto"/>
          </w:tcPr>
          <w:p w14:paraId="638C1805" w14:textId="58E2ECF7" w:rsidR="0091335A" w:rsidRPr="000F2541" w:rsidRDefault="00260CFC" w:rsidP="00F0609F">
            <w:pPr>
              <w:jc w:val="center"/>
              <w:rPr>
                <w:sz w:val="28"/>
                <w:szCs w:val="28"/>
                <w:lang w:val="ru-RU"/>
              </w:rPr>
            </w:pPr>
            <w:r w:rsidRPr="000F2541">
              <w:rPr>
                <w:sz w:val="28"/>
                <w:szCs w:val="28"/>
                <w:lang w:val="ru-RU"/>
              </w:rPr>
              <w:t>2.</w:t>
            </w:r>
          </w:p>
        </w:tc>
        <w:tc>
          <w:tcPr>
            <w:tcW w:w="8794" w:type="dxa"/>
            <w:shd w:val="clear" w:color="auto" w:fill="auto"/>
          </w:tcPr>
          <w:p w14:paraId="10826391" w14:textId="754FB209" w:rsidR="0091335A" w:rsidRPr="000F2541" w:rsidRDefault="004050FD" w:rsidP="00F0609F">
            <w:pPr>
              <w:jc w:val="both"/>
              <w:rPr>
                <w:sz w:val="28"/>
                <w:szCs w:val="28"/>
                <w:lang w:val="ru-RU"/>
              </w:rPr>
            </w:pPr>
            <w:r w:rsidRPr="000F2541">
              <w:rPr>
                <w:sz w:val="28"/>
                <w:szCs w:val="28"/>
                <w:lang w:val="ru-RU"/>
              </w:rPr>
              <w:t>Привлеч</w:t>
            </w:r>
            <w:r w:rsidR="009C42E4" w:rsidRPr="000F2541">
              <w:rPr>
                <w:sz w:val="28"/>
                <w:szCs w:val="28"/>
                <w:lang w:val="ru-RU"/>
              </w:rPr>
              <w:t>ь</w:t>
            </w:r>
            <w:r w:rsidRPr="000F2541">
              <w:rPr>
                <w:sz w:val="28"/>
                <w:szCs w:val="28"/>
                <w:lang w:val="ru-RU"/>
              </w:rPr>
              <w:t xml:space="preserve"> независимого эксперта для сбора, обработки и анализа нормативно-правовых актов, информации, статистических данных, предоставленных </w:t>
            </w:r>
            <w:r w:rsidR="00260CFC" w:rsidRPr="000F2541">
              <w:rPr>
                <w:sz w:val="28"/>
                <w:szCs w:val="28"/>
                <w:lang w:val="ru-RU"/>
              </w:rPr>
              <w:t>МТСЗН</w:t>
            </w:r>
          </w:p>
        </w:tc>
        <w:tc>
          <w:tcPr>
            <w:tcW w:w="1701" w:type="dxa"/>
            <w:shd w:val="clear" w:color="auto" w:fill="auto"/>
          </w:tcPr>
          <w:p w14:paraId="75326CCB" w14:textId="45C142BC" w:rsidR="0091335A" w:rsidRPr="000F2541" w:rsidRDefault="000624EB" w:rsidP="007728E6">
            <w:pPr>
              <w:jc w:val="center"/>
              <w:rPr>
                <w:sz w:val="28"/>
                <w:szCs w:val="28"/>
                <w:lang w:val="ru-RU"/>
              </w:rPr>
            </w:pPr>
            <w:r w:rsidRPr="000F2541">
              <w:rPr>
                <w:sz w:val="28"/>
                <w:szCs w:val="28"/>
                <w:lang w:val="ru-RU"/>
              </w:rPr>
              <w:t>3-й квартал</w:t>
            </w:r>
          </w:p>
          <w:p w14:paraId="2A848DA6" w14:textId="77777777" w:rsidR="0091335A" w:rsidRPr="000F2541" w:rsidRDefault="004050FD" w:rsidP="00F0609F">
            <w:pPr>
              <w:jc w:val="center"/>
              <w:rPr>
                <w:sz w:val="28"/>
                <w:szCs w:val="28"/>
                <w:lang w:val="ru-RU"/>
              </w:rPr>
            </w:pPr>
            <w:r w:rsidRPr="000F2541">
              <w:rPr>
                <w:sz w:val="28"/>
                <w:szCs w:val="28"/>
                <w:lang w:val="ru-RU"/>
              </w:rPr>
              <w:t>2024</w:t>
            </w:r>
          </w:p>
        </w:tc>
        <w:tc>
          <w:tcPr>
            <w:tcW w:w="2694" w:type="dxa"/>
            <w:shd w:val="clear" w:color="auto" w:fill="auto"/>
          </w:tcPr>
          <w:p w14:paraId="3A3AF458" w14:textId="06404640" w:rsidR="0091335A" w:rsidRPr="000F2541" w:rsidRDefault="004050FD" w:rsidP="00F0609F">
            <w:pPr>
              <w:jc w:val="center"/>
              <w:rPr>
                <w:sz w:val="28"/>
                <w:szCs w:val="28"/>
                <w:lang w:val="ru-RU"/>
              </w:rPr>
            </w:pPr>
            <w:r w:rsidRPr="000F2541">
              <w:rPr>
                <w:sz w:val="28"/>
                <w:szCs w:val="28"/>
                <w:lang w:val="ru-RU"/>
              </w:rPr>
              <w:t>МОТ, МТСЗН</w:t>
            </w:r>
          </w:p>
        </w:tc>
        <w:tc>
          <w:tcPr>
            <w:tcW w:w="2126" w:type="dxa"/>
            <w:shd w:val="clear" w:color="auto" w:fill="auto"/>
          </w:tcPr>
          <w:p w14:paraId="02BCA20C" w14:textId="77777777" w:rsidR="0091335A" w:rsidRPr="000F2541" w:rsidRDefault="004050FD" w:rsidP="00F0609F">
            <w:pPr>
              <w:jc w:val="center"/>
              <w:rPr>
                <w:sz w:val="28"/>
                <w:szCs w:val="28"/>
                <w:lang w:val="ru-RU"/>
              </w:rPr>
            </w:pPr>
            <w:r w:rsidRPr="000F2541">
              <w:rPr>
                <w:sz w:val="28"/>
                <w:szCs w:val="28"/>
                <w:lang w:val="ru-RU"/>
              </w:rPr>
              <w:t>Услуги независимых экспертов</w:t>
            </w:r>
          </w:p>
        </w:tc>
      </w:tr>
      <w:tr w:rsidR="002371EE" w:rsidRPr="000D719C" w14:paraId="1CBF8DD9" w14:textId="77777777" w:rsidTr="00096E2D">
        <w:trPr>
          <w:trHeight w:val="1359"/>
        </w:trPr>
        <w:tc>
          <w:tcPr>
            <w:tcW w:w="562" w:type="dxa"/>
            <w:shd w:val="clear" w:color="auto" w:fill="auto"/>
          </w:tcPr>
          <w:p w14:paraId="15AB3DC5" w14:textId="4E69D7D4" w:rsidR="001D35DA" w:rsidRPr="000F2541" w:rsidRDefault="00260CFC" w:rsidP="00F0609F">
            <w:pPr>
              <w:jc w:val="center"/>
              <w:rPr>
                <w:sz w:val="28"/>
                <w:szCs w:val="28"/>
                <w:lang w:val="ru-RU"/>
              </w:rPr>
            </w:pPr>
            <w:r w:rsidRPr="000F2541">
              <w:rPr>
                <w:sz w:val="28"/>
                <w:szCs w:val="28"/>
                <w:lang w:val="ru-RU"/>
              </w:rPr>
              <w:t>3.</w:t>
            </w:r>
          </w:p>
        </w:tc>
        <w:tc>
          <w:tcPr>
            <w:tcW w:w="8794" w:type="dxa"/>
            <w:shd w:val="clear" w:color="auto" w:fill="auto"/>
          </w:tcPr>
          <w:p w14:paraId="656D6317" w14:textId="2AB214A4" w:rsidR="001D35DA" w:rsidRPr="000F2541" w:rsidRDefault="009C42E4" w:rsidP="00F0609F">
            <w:pPr>
              <w:jc w:val="both"/>
              <w:rPr>
                <w:sz w:val="28"/>
                <w:szCs w:val="28"/>
                <w:lang w:val="ru-RU"/>
              </w:rPr>
            </w:pPr>
            <w:r w:rsidRPr="000F2541">
              <w:rPr>
                <w:sz w:val="28"/>
                <w:szCs w:val="28"/>
                <w:lang w:val="ru-RU"/>
              </w:rPr>
              <w:t>Провести т</w:t>
            </w:r>
            <w:r w:rsidR="004050FD" w:rsidRPr="000F2541">
              <w:rPr>
                <w:sz w:val="28"/>
                <w:szCs w:val="28"/>
                <w:lang w:val="ru-RU"/>
              </w:rPr>
              <w:t>рехсторонний семинар (онлайн) для обсуждения предварительных результатов сравнительного анализа</w:t>
            </w:r>
            <w:r w:rsidRPr="000F2541">
              <w:rPr>
                <w:bCs/>
                <w:sz w:val="28"/>
                <w:szCs w:val="28"/>
                <w:lang w:val="ru-RU"/>
              </w:rPr>
              <w:t xml:space="preserve"> законодательства Республики Казахстан, в частности Социального кодекса на предмет соответствия нормам Конвенции №102 </w:t>
            </w:r>
            <w:r w:rsidR="00245A9A" w:rsidRPr="000F2541">
              <w:rPr>
                <w:bCs/>
                <w:sz w:val="28"/>
                <w:szCs w:val="28"/>
                <w:lang w:val="ru-RU"/>
              </w:rPr>
              <w:br/>
            </w:r>
            <w:r w:rsidRPr="000F2541">
              <w:rPr>
                <w:bCs/>
                <w:sz w:val="28"/>
                <w:szCs w:val="28"/>
                <w:lang w:val="ru-RU"/>
              </w:rPr>
              <w:t>«О минимальных нормах социального обеспечения»</w:t>
            </w:r>
          </w:p>
        </w:tc>
        <w:tc>
          <w:tcPr>
            <w:tcW w:w="1701" w:type="dxa"/>
            <w:shd w:val="clear" w:color="auto" w:fill="auto"/>
          </w:tcPr>
          <w:p w14:paraId="307F4FDC" w14:textId="5E68070D" w:rsidR="001D35DA" w:rsidRPr="000F2541" w:rsidRDefault="007728E6" w:rsidP="007728E6">
            <w:pPr>
              <w:jc w:val="center"/>
              <w:rPr>
                <w:sz w:val="28"/>
                <w:szCs w:val="28"/>
                <w:lang w:val="ru-RU"/>
              </w:rPr>
            </w:pPr>
            <w:r w:rsidRPr="000F2541">
              <w:rPr>
                <w:sz w:val="28"/>
                <w:szCs w:val="28"/>
                <w:lang w:val="ru-RU"/>
              </w:rPr>
              <w:t xml:space="preserve">4-й </w:t>
            </w:r>
            <w:r w:rsidR="004050FD" w:rsidRPr="000F2541">
              <w:rPr>
                <w:sz w:val="28"/>
                <w:szCs w:val="28"/>
                <w:lang w:val="ru-RU"/>
              </w:rPr>
              <w:t>квартал 2024 года</w:t>
            </w:r>
          </w:p>
        </w:tc>
        <w:tc>
          <w:tcPr>
            <w:tcW w:w="2694" w:type="dxa"/>
            <w:shd w:val="clear" w:color="auto" w:fill="auto"/>
          </w:tcPr>
          <w:p w14:paraId="1F2770FB" w14:textId="3CEAB0E6" w:rsidR="001D35DA" w:rsidRPr="000F2541" w:rsidRDefault="004050FD" w:rsidP="00F0609F">
            <w:pPr>
              <w:jc w:val="center"/>
              <w:rPr>
                <w:sz w:val="28"/>
                <w:szCs w:val="28"/>
                <w:lang w:val="ru-RU"/>
              </w:rPr>
            </w:pPr>
            <w:r w:rsidRPr="000F2541">
              <w:rPr>
                <w:sz w:val="28"/>
                <w:szCs w:val="28"/>
                <w:lang w:val="ru-RU"/>
              </w:rPr>
              <w:t xml:space="preserve">МОТ, МТСЗН, </w:t>
            </w:r>
            <w:r w:rsidR="0092744E" w:rsidRPr="000F2541">
              <w:rPr>
                <w:sz w:val="28"/>
                <w:szCs w:val="28"/>
                <w:lang w:val="ru-RU"/>
              </w:rPr>
              <w:t>РОП, РОР</w:t>
            </w:r>
          </w:p>
        </w:tc>
        <w:tc>
          <w:tcPr>
            <w:tcW w:w="2126" w:type="dxa"/>
            <w:shd w:val="clear" w:color="auto" w:fill="auto"/>
          </w:tcPr>
          <w:p w14:paraId="0C531600" w14:textId="77777777" w:rsidR="009C42E4" w:rsidRPr="000F2541" w:rsidRDefault="009C42E4" w:rsidP="00F0609F">
            <w:pPr>
              <w:jc w:val="center"/>
              <w:rPr>
                <w:sz w:val="28"/>
                <w:szCs w:val="28"/>
                <w:lang w:val="ru-RU"/>
              </w:rPr>
            </w:pPr>
            <w:r w:rsidRPr="000F2541">
              <w:rPr>
                <w:sz w:val="28"/>
                <w:szCs w:val="28"/>
                <w:lang w:val="ru-RU"/>
              </w:rPr>
              <w:t>Трехсторонний семинар (онлайн)</w:t>
            </w:r>
          </w:p>
          <w:p w14:paraId="472620A7" w14:textId="13ED2938" w:rsidR="001D35DA" w:rsidRPr="000F2541" w:rsidRDefault="004050FD" w:rsidP="00F0609F">
            <w:pPr>
              <w:jc w:val="center"/>
              <w:rPr>
                <w:sz w:val="28"/>
                <w:szCs w:val="28"/>
                <w:lang w:val="ru-RU"/>
              </w:rPr>
            </w:pPr>
            <w:r w:rsidRPr="000F2541">
              <w:rPr>
                <w:sz w:val="28"/>
                <w:szCs w:val="28"/>
                <w:lang w:val="ru-RU"/>
              </w:rPr>
              <w:t>Проект сравнительного анализа</w:t>
            </w:r>
          </w:p>
        </w:tc>
      </w:tr>
      <w:tr w:rsidR="002371EE" w:rsidRPr="000F2541" w14:paraId="7FF66D49" w14:textId="77777777" w:rsidTr="00096E2D">
        <w:trPr>
          <w:trHeight w:val="1359"/>
        </w:trPr>
        <w:tc>
          <w:tcPr>
            <w:tcW w:w="562" w:type="dxa"/>
            <w:shd w:val="clear" w:color="auto" w:fill="auto"/>
          </w:tcPr>
          <w:p w14:paraId="5F8CE691" w14:textId="7FDA1E56" w:rsidR="001320D3" w:rsidRPr="000F2541" w:rsidRDefault="00260CFC" w:rsidP="00F0609F">
            <w:pPr>
              <w:jc w:val="center"/>
              <w:rPr>
                <w:sz w:val="28"/>
                <w:szCs w:val="28"/>
                <w:lang w:val="ru-RU"/>
              </w:rPr>
            </w:pPr>
            <w:r w:rsidRPr="000F2541">
              <w:rPr>
                <w:sz w:val="28"/>
                <w:szCs w:val="28"/>
                <w:lang w:val="ru-RU"/>
              </w:rPr>
              <w:lastRenderedPageBreak/>
              <w:t>4.</w:t>
            </w:r>
          </w:p>
        </w:tc>
        <w:tc>
          <w:tcPr>
            <w:tcW w:w="8794" w:type="dxa"/>
            <w:shd w:val="clear" w:color="auto" w:fill="auto"/>
          </w:tcPr>
          <w:p w14:paraId="3B763FD0" w14:textId="4B06DB20" w:rsidR="001320D3" w:rsidRPr="000F2541" w:rsidRDefault="004050FD" w:rsidP="00F0609F">
            <w:pPr>
              <w:jc w:val="both"/>
              <w:rPr>
                <w:sz w:val="28"/>
                <w:szCs w:val="28"/>
                <w:lang w:val="ru-RU"/>
              </w:rPr>
            </w:pPr>
            <w:r w:rsidRPr="000F2541">
              <w:rPr>
                <w:sz w:val="28"/>
                <w:szCs w:val="28"/>
                <w:lang w:val="ru-RU"/>
              </w:rPr>
              <w:t>Оказа</w:t>
            </w:r>
            <w:r w:rsidR="009C42E4" w:rsidRPr="000F2541">
              <w:rPr>
                <w:sz w:val="28"/>
                <w:szCs w:val="28"/>
                <w:lang w:val="ru-RU"/>
              </w:rPr>
              <w:t>ть</w:t>
            </w:r>
            <w:r w:rsidRPr="000F2541">
              <w:rPr>
                <w:sz w:val="28"/>
                <w:szCs w:val="28"/>
                <w:lang w:val="ru-RU"/>
              </w:rPr>
              <w:t xml:space="preserve"> экспертн</w:t>
            </w:r>
            <w:r w:rsidR="009C42E4" w:rsidRPr="000F2541">
              <w:rPr>
                <w:sz w:val="28"/>
                <w:szCs w:val="28"/>
                <w:lang w:val="ru-RU"/>
              </w:rPr>
              <w:t>ую</w:t>
            </w:r>
            <w:r w:rsidRPr="000F2541">
              <w:rPr>
                <w:sz w:val="28"/>
                <w:szCs w:val="28"/>
                <w:lang w:val="ru-RU"/>
              </w:rPr>
              <w:t xml:space="preserve"> помощ</w:t>
            </w:r>
            <w:r w:rsidR="009C42E4" w:rsidRPr="000F2541">
              <w:rPr>
                <w:sz w:val="28"/>
                <w:szCs w:val="28"/>
                <w:lang w:val="ru-RU"/>
              </w:rPr>
              <w:t>ь</w:t>
            </w:r>
            <w:r w:rsidRPr="000F2541">
              <w:rPr>
                <w:sz w:val="28"/>
                <w:szCs w:val="28"/>
                <w:lang w:val="ru-RU"/>
              </w:rPr>
              <w:t xml:space="preserve"> в изучении вопроса о введении единого пособия на каждого ребенка взамен существующей системы поддержки материнства и детства</w:t>
            </w:r>
          </w:p>
        </w:tc>
        <w:tc>
          <w:tcPr>
            <w:tcW w:w="1701" w:type="dxa"/>
            <w:shd w:val="clear" w:color="auto" w:fill="auto"/>
          </w:tcPr>
          <w:p w14:paraId="427AE10F" w14:textId="700E461C" w:rsidR="001320D3" w:rsidRPr="000F2541" w:rsidRDefault="000624EB" w:rsidP="00F0609F">
            <w:pPr>
              <w:jc w:val="center"/>
              <w:rPr>
                <w:sz w:val="28"/>
                <w:szCs w:val="28"/>
                <w:lang w:val="ru-RU"/>
              </w:rPr>
            </w:pPr>
            <w:r w:rsidRPr="000F2541">
              <w:rPr>
                <w:sz w:val="28"/>
                <w:szCs w:val="28"/>
                <w:lang w:val="ru-RU"/>
              </w:rPr>
              <w:t>4-й квартал</w:t>
            </w:r>
          </w:p>
          <w:p w14:paraId="7F18D5C3" w14:textId="77777777" w:rsidR="001320D3" w:rsidRPr="000F2541" w:rsidRDefault="004050FD" w:rsidP="00F0609F">
            <w:pPr>
              <w:jc w:val="center"/>
              <w:rPr>
                <w:sz w:val="28"/>
                <w:szCs w:val="28"/>
                <w:lang w:val="ru-RU"/>
              </w:rPr>
            </w:pPr>
            <w:r w:rsidRPr="000F2541">
              <w:rPr>
                <w:sz w:val="28"/>
                <w:szCs w:val="28"/>
                <w:lang w:val="ru-RU"/>
              </w:rPr>
              <w:t>2024</w:t>
            </w:r>
          </w:p>
        </w:tc>
        <w:tc>
          <w:tcPr>
            <w:tcW w:w="2694" w:type="dxa"/>
            <w:shd w:val="clear" w:color="auto" w:fill="auto"/>
          </w:tcPr>
          <w:p w14:paraId="76CD8775" w14:textId="77777777" w:rsidR="001320D3" w:rsidRPr="000F2541" w:rsidRDefault="004050FD" w:rsidP="00F0609F">
            <w:pPr>
              <w:jc w:val="center"/>
              <w:rPr>
                <w:sz w:val="28"/>
                <w:szCs w:val="28"/>
                <w:lang w:val="ru-RU"/>
              </w:rPr>
            </w:pPr>
            <w:r w:rsidRPr="000F2541">
              <w:rPr>
                <w:sz w:val="28"/>
                <w:szCs w:val="28"/>
                <w:lang w:val="ru-RU"/>
              </w:rPr>
              <w:t>МОТ, МТСЗН,</w:t>
            </w:r>
          </w:p>
          <w:p w14:paraId="45D289D1" w14:textId="77777777" w:rsidR="001320D3" w:rsidRPr="000F2541" w:rsidRDefault="004050FD" w:rsidP="00F0609F">
            <w:pPr>
              <w:jc w:val="center"/>
              <w:rPr>
                <w:sz w:val="28"/>
                <w:szCs w:val="28"/>
                <w:lang w:val="ru-RU"/>
              </w:rPr>
            </w:pPr>
            <w:r w:rsidRPr="000F2541">
              <w:rPr>
                <w:sz w:val="28"/>
                <w:szCs w:val="28"/>
                <w:lang w:val="ru-RU"/>
              </w:rPr>
              <w:t>РОП, РОР</w:t>
            </w:r>
          </w:p>
        </w:tc>
        <w:tc>
          <w:tcPr>
            <w:tcW w:w="2126" w:type="dxa"/>
            <w:shd w:val="clear" w:color="auto" w:fill="auto"/>
          </w:tcPr>
          <w:p w14:paraId="38FDE993" w14:textId="77777777" w:rsidR="001320D3" w:rsidRPr="000F2541" w:rsidRDefault="004050FD" w:rsidP="00F0609F">
            <w:pPr>
              <w:jc w:val="center"/>
              <w:rPr>
                <w:sz w:val="28"/>
                <w:szCs w:val="28"/>
                <w:lang w:val="ru-RU"/>
              </w:rPr>
            </w:pPr>
            <w:r w:rsidRPr="000F2541">
              <w:rPr>
                <w:sz w:val="28"/>
                <w:szCs w:val="28"/>
                <w:lang w:val="ru-RU"/>
              </w:rPr>
              <w:t>Экспертные заключения, обсуждения, консультации</w:t>
            </w:r>
          </w:p>
        </w:tc>
      </w:tr>
      <w:tr w:rsidR="002371EE" w:rsidRPr="000F2541" w14:paraId="1E98A602" w14:textId="77777777" w:rsidTr="00096E2D">
        <w:trPr>
          <w:trHeight w:val="1359"/>
        </w:trPr>
        <w:tc>
          <w:tcPr>
            <w:tcW w:w="562" w:type="dxa"/>
            <w:shd w:val="clear" w:color="auto" w:fill="auto"/>
          </w:tcPr>
          <w:p w14:paraId="2BCB9543" w14:textId="50976FDC" w:rsidR="001320D3" w:rsidRPr="000F2541" w:rsidRDefault="00260CFC" w:rsidP="00F0609F">
            <w:pPr>
              <w:jc w:val="center"/>
              <w:rPr>
                <w:sz w:val="28"/>
                <w:szCs w:val="28"/>
                <w:lang w:val="ru-RU"/>
              </w:rPr>
            </w:pPr>
            <w:r w:rsidRPr="000F2541">
              <w:rPr>
                <w:sz w:val="28"/>
                <w:szCs w:val="28"/>
                <w:lang w:val="ru-RU"/>
              </w:rPr>
              <w:t>5.</w:t>
            </w:r>
          </w:p>
        </w:tc>
        <w:tc>
          <w:tcPr>
            <w:tcW w:w="8794" w:type="dxa"/>
            <w:shd w:val="clear" w:color="auto" w:fill="auto"/>
          </w:tcPr>
          <w:p w14:paraId="3C29FC0A" w14:textId="6DEF84C5" w:rsidR="001320D3" w:rsidRPr="000F2541" w:rsidRDefault="004050FD" w:rsidP="5563E4DA">
            <w:pPr>
              <w:jc w:val="both"/>
              <w:rPr>
                <w:sz w:val="28"/>
                <w:szCs w:val="28"/>
                <w:lang w:val="ru-RU"/>
              </w:rPr>
            </w:pPr>
            <w:r w:rsidRPr="000F2541">
              <w:rPr>
                <w:sz w:val="28"/>
                <w:szCs w:val="28"/>
                <w:lang w:val="ru-RU"/>
              </w:rPr>
              <w:t>Разработ</w:t>
            </w:r>
            <w:r w:rsidR="009C42E4" w:rsidRPr="000F2541">
              <w:rPr>
                <w:sz w:val="28"/>
                <w:szCs w:val="28"/>
                <w:lang w:val="ru-RU"/>
              </w:rPr>
              <w:t>ать</w:t>
            </w:r>
            <w:r w:rsidRPr="000F2541">
              <w:rPr>
                <w:sz w:val="28"/>
                <w:szCs w:val="28"/>
                <w:lang w:val="ru-RU"/>
              </w:rPr>
              <w:t xml:space="preserve"> рекомендаци</w:t>
            </w:r>
            <w:r w:rsidR="009C42E4" w:rsidRPr="000F2541">
              <w:rPr>
                <w:sz w:val="28"/>
                <w:szCs w:val="28"/>
                <w:lang w:val="ru-RU"/>
              </w:rPr>
              <w:t>и</w:t>
            </w:r>
            <w:r w:rsidRPr="000F2541">
              <w:rPr>
                <w:sz w:val="28"/>
                <w:szCs w:val="28"/>
                <w:lang w:val="ru-RU"/>
              </w:rPr>
              <w:t xml:space="preserve"> по ратификации Конвенции </w:t>
            </w:r>
            <w:r w:rsidR="009C42E4" w:rsidRPr="000F2541">
              <w:rPr>
                <w:bCs/>
                <w:sz w:val="28"/>
                <w:szCs w:val="28"/>
                <w:lang w:val="ru-RU"/>
              </w:rPr>
              <w:t xml:space="preserve">№102 </w:t>
            </w:r>
            <w:r w:rsidR="00245A9A" w:rsidRPr="000F2541">
              <w:rPr>
                <w:bCs/>
                <w:sz w:val="28"/>
                <w:szCs w:val="28"/>
                <w:lang w:val="ru-RU"/>
              </w:rPr>
              <w:br/>
            </w:r>
            <w:r w:rsidR="009C42E4" w:rsidRPr="000F2541">
              <w:rPr>
                <w:bCs/>
                <w:sz w:val="28"/>
                <w:szCs w:val="28"/>
                <w:lang w:val="ru-RU"/>
              </w:rPr>
              <w:t xml:space="preserve">«О минимальных нормах социального обеспечения» </w:t>
            </w:r>
            <w:r w:rsidR="009C42E4" w:rsidRPr="000F2541">
              <w:rPr>
                <w:sz w:val="28"/>
                <w:szCs w:val="28"/>
                <w:lang w:val="ru-RU"/>
              </w:rPr>
              <w:t xml:space="preserve"> с учетом гибкого подхода</w:t>
            </w:r>
          </w:p>
        </w:tc>
        <w:tc>
          <w:tcPr>
            <w:tcW w:w="1701" w:type="dxa"/>
            <w:shd w:val="clear" w:color="auto" w:fill="auto"/>
          </w:tcPr>
          <w:p w14:paraId="31B6D729" w14:textId="56FB01B1" w:rsidR="001320D3" w:rsidRPr="000F2541" w:rsidRDefault="004050FD" w:rsidP="00F0609F">
            <w:pPr>
              <w:jc w:val="center"/>
              <w:rPr>
                <w:sz w:val="28"/>
                <w:szCs w:val="28"/>
                <w:lang w:val="ru-RU"/>
              </w:rPr>
            </w:pPr>
            <w:r w:rsidRPr="000F2541">
              <w:rPr>
                <w:sz w:val="28"/>
                <w:szCs w:val="28"/>
                <w:lang w:val="ru-RU"/>
              </w:rPr>
              <w:t>1</w:t>
            </w:r>
            <w:r w:rsidR="0092744E" w:rsidRPr="000F2541">
              <w:rPr>
                <w:sz w:val="28"/>
                <w:szCs w:val="28"/>
                <w:lang w:val="ru-RU"/>
              </w:rPr>
              <w:t>-й</w:t>
            </w:r>
            <w:r w:rsidRPr="000F2541">
              <w:rPr>
                <w:sz w:val="28"/>
                <w:szCs w:val="28"/>
                <w:lang w:val="ru-RU"/>
              </w:rPr>
              <w:t xml:space="preserve"> квартал </w:t>
            </w:r>
          </w:p>
          <w:p w14:paraId="4E691D54" w14:textId="3BAFF155" w:rsidR="001320D3" w:rsidRPr="000F2541" w:rsidRDefault="004050FD" w:rsidP="00F0609F">
            <w:pPr>
              <w:jc w:val="center"/>
              <w:rPr>
                <w:sz w:val="28"/>
                <w:szCs w:val="28"/>
                <w:lang w:val="ru-RU"/>
              </w:rPr>
            </w:pPr>
            <w:r w:rsidRPr="000F2541">
              <w:rPr>
                <w:sz w:val="28"/>
                <w:szCs w:val="28"/>
                <w:lang w:val="ru-RU"/>
              </w:rPr>
              <w:t>2025</w:t>
            </w:r>
          </w:p>
        </w:tc>
        <w:tc>
          <w:tcPr>
            <w:tcW w:w="2694" w:type="dxa"/>
            <w:shd w:val="clear" w:color="auto" w:fill="auto"/>
          </w:tcPr>
          <w:p w14:paraId="31970CC3" w14:textId="6B2FFE39" w:rsidR="001320D3" w:rsidRPr="000F2541" w:rsidRDefault="004050FD" w:rsidP="00F0609F">
            <w:pPr>
              <w:jc w:val="center"/>
              <w:rPr>
                <w:sz w:val="28"/>
                <w:szCs w:val="28"/>
                <w:lang w:val="ru-RU"/>
              </w:rPr>
            </w:pPr>
            <w:r w:rsidRPr="000F2541">
              <w:rPr>
                <w:sz w:val="28"/>
                <w:szCs w:val="28"/>
                <w:lang w:val="ru-RU"/>
              </w:rPr>
              <w:t>МОТ, МТСЗН, M</w:t>
            </w:r>
            <w:r w:rsidR="0092744E" w:rsidRPr="000F2541">
              <w:rPr>
                <w:sz w:val="28"/>
                <w:szCs w:val="28"/>
                <w:lang w:val="ru-RU"/>
              </w:rPr>
              <w:t>Ю</w:t>
            </w:r>
            <w:r w:rsidRPr="000F2541">
              <w:rPr>
                <w:sz w:val="28"/>
                <w:szCs w:val="28"/>
                <w:lang w:val="ru-RU"/>
              </w:rPr>
              <w:t>, МИД</w:t>
            </w:r>
          </w:p>
        </w:tc>
        <w:tc>
          <w:tcPr>
            <w:tcW w:w="2126" w:type="dxa"/>
            <w:shd w:val="clear" w:color="auto" w:fill="auto"/>
          </w:tcPr>
          <w:p w14:paraId="0AD1683D" w14:textId="3904A271" w:rsidR="009F3CBA" w:rsidRPr="000F2541" w:rsidRDefault="009F3CBA" w:rsidP="00F0609F">
            <w:pPr>
              <w:jc w:val="center"/>
              <w:rPr>
                <w:sz w:val="28"/>
                <w:szCs w:val="28"/>
                <w:lang w:val="ru-RU"/>
              </w:rPr>
            </w:pPr>
            <w:r w:rsidRPr="000F2541">
              <w:rPr>
                <w:sz w:val="28"/>
                <w:szCs w:val="28"/>
                <w:lang w:val="ru-RU"/>
              </w:rPr>
              <w:t>Рекомендации</w:t>
            </w:r>
          </w:p>
        </w:tc>
      </w:tr>
      <w:tr w:rsidR="002371EE" w:rsidRPr="000D719C" w14:paraId="7083638F" w14:textId="77777777" w:rsidTr="00096E2D">
        <w:trPr>
          <w:trHeight w:val="421"/>
        </w:trPr>
        <w:tc>
          <w:tcPr>
            <w:tcW w:w="15877" w:type="dxa"/>
            <w:gridSpan w:val="5"/>
            <w:shd w:val="clear" w:color="auto" w:fill="auto"/>
          </w:tcPr>
          <w:p w14:paraId="612556E4" w14:textId="40266955" w:rsidR="009F3CBA" w:rsidRPr="000F2541" w:rsidRDefault="009F3CBA" w:rsidP="00F0609F">
            <w:pPr>
              <w:jc w:val="center"/>
              <w:rPr>
                <w:b/>
                <w:sz w:val="28"/>
                <w:szCs w:val="28"/>
                <w:lang w:val="ru-RU"/>
              </w:rPr>
            </w:pPr>
            <w:r w:rsidRPr="000F2541">
              <w:rPr>
                <w:b/>
                <w:sz w:val="28"/>
                <w:szCs w:val="28"/>
                <w:lang w:val="ru-RU"/>
              </w:rPr>
              <w:t>5. Искоренение насилия и домогательств в сфере труда</w:t>
            </w:r>
          </w:p>
        </w:tc>
      </w:tr>
      <w:tr w:rsidR="002371EE" w:rsidRPr="000F2541" w14:paraId="5E140E46" w14:textId="77777777" w:rsidTr="00096E2D">
        <w:trPr>
          <w:trHeight w:val="838"/>
        </w:trPr>
        <w:tc>
          <w:tcPr>
            <w:tcW w:w="562" w:type="dxa"/>
            <w:shd w:val="clear" w:color="auto" w:fill="auto"/>
          </w:tcPr>
          <w:p w14:paraId="7B8F5304" w14:textId="796A646F" w:rsidR="004C73A1" w:rsidRPr="000F2541" w:rsidRDefault="00260CFC" w:rsidP="00F0609F">
            <w:pPr>
              <w:jc w:val="center"/>
              <w:rPr>
                <w:sz w:val="28"/>
                <w:szCs w:val="28"/>
                <w:lang w:val="ru-RU"/>
              </w:rPr>
            </w:pPr>
            <w:r w:rsidRPr="000F2541">
              <w:rPr>
                <w:sz w:val="28"/>
                <w:szCs w:val="28"/>
                <w:lang w:val="ru-RU"/>
              </w:rPr>
              <w:t>1.</w:t>
            </w:r>
          </w:p>
        </w:tc>
        <w:tc>
          <w:tcPr>
            <w:tcW w:w="8794" w:type="dxa"/>
            <w:shd w:val="clear" w:color="auto" w:fill="auto"/>
          </w:tcPr>
          <w:p w14:paraId="4470BA36" w14:textId="4C8E8ED8" w:rsidR="004C73A1" w:rsidRPr="000F2541" w:rsidRDefault="004050FD" w:rsidP="00F0609F">
            <w:pPr>
              <w:jc w:val="both"/>
              <w:rPr>
                <w:sz w:val="28"/>
                <w:szCs w:val="28"/>
                <w:lang w:val="ru-RU"/>
              </w:rPr>
            </w:pPr>
            <w:r w:rsidRPr="000F2541">
              <w:rPr>
                <w:sz w:val="28"/>
                <w:szCs w:val="28"/>
                <w:lang w:val="ru-RU"/>
              </w:rPr>
              <w:t>Прове</w:t>
            </w:r>
            <w:r w:rsidR="009F3CBA" w:rsidRPr="000F2541">
              <w:rPr>
                <w:sz w:val="28"/>
                <w:szCs w:val="28"/>
                <w:lang w:val="ru-RU"/>
              </w:rPr>
              <w:t>сти</w:t>
            </w:r>
            <w:r w:rsidRPr="000F2541">
              <w:rPr>
                <w:sz w:val="28"/>
                <w:szCs w:val="28"/>
                <w:lang w:val="ru-RU"/>
              </w:rPr>
              <w:t xml:space="preserve"> экспертн</w:t>
            </w:r>
            <w:r w:rsidR="009F3CBA" w:rsidRPr="000F2541">
              <w:rPr>
                <w:sz w:val="28"/>
                <w:szCs w:val="28"/>
                <w:lang w:val="ru-RU"/>
              </w:rPr>
              <w:t>ую</w:t>
            </w:r>
            <w:r w:rsidRPr="000F2541">
              <w:rPr>
                <w:sz w:val="28"/>
                <w:szCs w:val="28"/>
                <w:lang w:val="ru-RU"/>
              </w:rPr>
              <w:t xml:space="preserve"> оценк</w:t>
            </w:r>
            <w:r w:rsidR="009F3CBA" w:rsidRPr="000F2541">
              <w:rPr>
                <w:sz w:val="28"/>
                <w:szCs w:val="28"/>
                <w:lang w:val="ru-RU"/>
              </w:rPr>
              <w:t>у</w:t>
            </w:r>
            <w:r w:rsidRPr="000F2541">
              <w:rPr>
                <w:sz w:val="28"/>
                <w:szCs w:val="28"/>
                <w:lang w:val="ru-RU"/>
              </w:rPr>
              <w:t xml:space="preserve"> поправок </w:t>
            </w:r>
            <w:r w:rsidR="009F3CBA" w:rsidRPr="000F2541">
              <w:rPr>
                <w:sz w:val="28"/>
                <w:szCs w:val="28"/>
                <w:lang w:val="ru-RU"/>
              </w:rPr>
              <w:t>в</w:t>
            </w:r>
            <w:r w:rsidRPr="000F2541">
              <w:rPr>
                <w:sz w:val="28"/>
                <w:szCs w:val="28"/>
                <w:lang w:val="ru-RU"/>
              </w:rPr>
              <w:t xml:space="preserve"> законодательств</w:t>
            </w:r>
            <w:r w:rsidR="009F3CBA" w:rsidRPr="000F2541">
              <w:rPr>
                <w:sz w:val="28"/>
                <w:szCs w:val="28"/>
                <w:lang w:val="ru-RU"/>
              </w:rPr>
              <w:t>о Республики Казахстан</w:t>
            </w:r>
            <w:r w:rsidRPr="000F2541">
              <w:rPr>
                <w:sz w:val="28"/>
                <w:szCs w:val="28"/>
                <w:lang w:val="ru-RU"/>
              </w:rPr>
              <w:t xml:space="preserve">, направленных на </w:t>
            </w:r>
            <w:r w:rsidR="009F3CBA" w:rsidRPr="000F2541">
              <w:rPr>
                <w:sz w:val="28"/>
                <w:szCs w:val="28"/>
                <w:lang w:val="ru-RU"/>
              </w:rPr>
              <w:t>искоренение насилия и домогательств в сфере труда</w:t>
            </w:r>
          </w:p>
        </w:tc>
        <w:tc>
          <w:tcPr>
            <w:tcW w:w="1701" w:type="dxa"/>
            <w:shd w:val="clear" w:color="auto" w:fill="auto"/>
          </w:tcPr>
          <w:p w14:paraId="33A489E7" w14:textId="77777777" w:rsidR="004C73A1" w:rsidRPr="000F2541" w:rsidRDefault="004050FD" w:rsidP="00F0609F">
            <w:pPr>
              <w:jc w:val="center"/>
              <w:rPr>
                <w:sz w:val="28"/>
                <w:szCs w:val="28"/>
                <w:lang w:val="ru-RU"/>
              </w:rPr>
            </w:pPr>
            <w:r w:rsidRPr="000F2541">
              <w:rPr>
                <w:sz w:val="28"/>
                <w:szCs w:val="28"/>
                <w:lang w:val="ru-RU"/>
              </w:rPr>
              <w:t>3-й квартал</w:t>
            </w:r>
          </w:p>
          <w:p w14:paraId="4A4B260E" w14:textId="77777777" w:rsidR="00CC1F7E" w:rsidRPr="000F2541" w:rsidRDefault="004050FD" w:rsidP="00F0609F">
            <w:pPr>
              <w:jc w:val="center"/>
              <w:rPr>
                <w:sz w:val="28"/>
                <w:szCs w:val="28"/>
                <w:lang w:val="ru-RU"/>
              </w:rPr>
            </w:pPr>
            <w:r w:rsidRPr="000F2541">
              <w:rPr>
                <w:sz w:val="28"/>
                <w:szCs w:val="28"/>
                <w:lang w:val="ru-RU"/>
              </w:rPr>
              <w:t>2024</w:t>
            </w:r>
          </w:p>
        </w:tc>
        <w:tc>
          <w:tcPr>
            <w:tcW w:w="2694" w:type="dxa"/>
            <w:shd w:val="clear" w:color="auto" w:fill="auto"/>
          </w:tcPr>
          <w:p w14:paraId="3FFFB756" w14:textId="7E3985AD" w:rsidR="00806FF7" w:rsidRPr="000F2541" w:rsidRDefault="004050FD" w:rsidP="00F0609F">
            <w:pPr>
              <w:jc w:val="center"/>
              <w:rPr>
                <w:sz w:val="28"/>
                <w:szCs w:val="28"/>
                <w:lang w:val="ru-RU"/>
              </w:rPr>
            </w:pPr>
            <w:r w:rsidRPr="000F2541">
              <w:rPr>
                <w:sz w:val="28"/>
                <w:szCs w:val="28"/>
                <w:lang w:val="ru-RU"/>
              </w:rPr>
              <w:t>МОТ, МТСЗН, M</w:t>
            </w:r>
            <w:r w:rsidR="0092744E" w:rsidRPr="000F2541">
              <w:rPr>
                <w:sz w:val="28"/>
                <w:szCs w:val="28"/>
                <w:lang w:val="ru-RU"/>
              </w:rPr>
              <w:t>Ю</w:t>
            </w:r>
            <w:r w:rsidRPr="000F2541">
              <w:rPr>
                <w:sz w:val="28"/>
                <w:szCs w:val="28"/>
                <w:lang w:val="ru-RU"/>
              </w:rPr>
              <w:t>,</w:t>
            </w:r>
          </w:p>
          <w:p w14:paraId="50292653" w14:textId="77777777" w:rsidR="004C73A1" w:rsidRPr="000F2541" w:rsidRDefault="004050FD" w:rsidP="00F0609F">
            <w:pPr>
              <w:jc w:val="center"/>
              <w:rPr>
                <w:sz w:val="28"/>
                <w:szCs w:val="28"/>
                <w:lang w:val="ru-RU"/>
              </w:rPr>
            </w:pPr>
            <w:r w:rsidRPr="000F2541">
              <w:rPr>
                <w:sz w:val="28"/>
                <w:szCs w:val="28"/>
                <w:lang w:val="ru-RU"/>
              </w:rPr>
              <w:t>РОП, РОР</w:t>
            </w:r>
          </w:p>
        </w:tc>
        <w:tc>
          <w:tcPr>
            <w:tcW w:w="2126" w:type="dxa"/>
            <w:shd w:val="clear" w:color="auto" w:fill="auto"/>
          </w:tcPr>
          <w:p w14:paraId="55B00DF3" w14:textId="2927F7DE" w:rsidR="009F3CBA" w:rsidRPr="000F2541" w:rsidRDefault="009F3CBA" w:rsidP="00F0609F">
            <w:pPr>
              <w:jc w:val="center"/>
              <w:rPr>
                <w:sz w:val="28"/>
                <w:szCs w:val="28"/>
                <w:lang w:val="ru-RU"/>
              </w:rPr>
            </w:pPr>
            <w:r w:rsidRPr="000F2541">
              <w:rPr>
                <w:sz w:val="28"/>
                <w:szCs w:val="28"/>
                <w:lang w:val="ru-RU"/>
              </w:rPr>
              <w:t>Рекомендации</w:t>
            </w:r>
          </w:p>
        </w:tc>
      </w:tr>
      <w:tr w:rsidR="002371EE" w:rsidRPr="000F2541" w14:paraId="62B5D3FE" w14:textId="77777777" w:rsidTr="00096E2D">
        <w:trPr>
          <w:trHeight w:val="993"/>
        </w:trPr>
        <w:tc>
          <w:tcPr>
            <w:tcW w:w="562" w:type="dxa"/>
            <w:shd w:val="clear" w:color="auto" w:fill="auto"/>
          </w:tcPr>
          <w:p w14:paraId="42747BF4" w14:textId="7379D3F5" w:rsidR="00C7721F" w:rsidRPr="000F2541" w:rsidRDefault="00260CFC" w:rsidP="00F0609F">
            <w:pPr>
              <w:jc w:val="center"/>
              <w:rPr>
                <w:sz w:val="28"/>
                <w:szCs w:val="28"/>
                <w:lang w:val="ru-RU"/>
              </w:rPr>
            </w:pPr>
            <w:r w:rsidRPr="000F2541">
              <w:rPr>
                <w:sz w:val="28"/>
                <w:szCs w:val="28"/>
                <w:lang w:val="ru-RU"/>
              </w:rPr>
              <w:t>2.</w:t>
            </w:r>
          </w:p>
        </w:tc>
        <w:tc>
          <w:tcPr>
            <w:tcW w:w="8794" w:type="dxa"/>
            <w:shd w:val="clear" w:color="auto" w:fill="auto"/>
          </w:tcPr>
          <w:p w14:paraId="09C42865" w14:textId="3A2C32C3" w:rsidR="00C7721F" w:rsidRPr="000F2541" w:rsidRDefault="004050FD" w:rsidP="00F0609F">
            <w:pPr>
              <w:jc w:val="both"/>
              <w:rPr>
                <w:sz w:val="28"/>
                <w:szCs w:val="28"/>
                <w:lang w:val="ru-RU"/>
              </w:rPr>
            </w:pPr>
            <w:r w:rsidRPr="000F2541">
              <w:rPr>
                <w:sz w:val="28"/>
                <w:szCs w:val="28"/>
                <w:lang w:val="ru-RU"/>
              </w:rPr>
              <w:t>Прове</w:t>
            </w:r>
            <w:r w:rsidR="009F3CBA" w:rsidRPr="000F2541">
              <w:rPr>
                <w:sz w:val="28"/>
                <w:szCs w:val="28"/>
                <w:lang w:val="ru-RU"/>
              </w:rPr>
              <w:t>сти</w:t>
            </w:r>
            <w:r w:rsidRPr="000F2541">
              <w:rPr>
                <w:sz w:val="28"/>
                <w:szCs w:val="28"/>
                <w:lang w:val="ru-RU"/>
              </w:rPr>
              <w:t xml:space="preserve"> консультаци</w:t>
            </w:r>
            <w:r w:rsidR="009F3CBA" w:rsidRPr="000F2541">
              <w:rPr>
                <w:sz w:val="28"/>
                <w:szCs w:val="28"/>
                <w:lang w:val="ru-RU"/>
              </w:rPr>
              <w:t>и</w:t>
            </w:r>
            <w:r w:rsidRPr="000F2541">
              <w:rPr>
                <w:sz w:val="28"/>
                <w:szCs w:val="28"/>
                <w:lang w:val="ru-RU"/>
              </w:rPr>
              <w:t xml:space="preserve"> по дальнейшему совершенствованию законодательства</w:t>
            </w:r>
            <w:r w:rsidR="009F3CBA" w:rsidRPr="000F2541">
              <w:rPr>
                <w:bCs/>
                <w:sz w:val="28"/>
                <w:szCs w:val="28"/>
                <w:lang w:val="ru-RU"/>
              </w:rPr>
              <w:t xml:space="preserve"> Республики Казахстан в части </w:t>
            </w:r>
            <w:r w:rsidR="009F3CBA" w:rsidRPr="000F2541">
              <w:rPr>
                <w:sz w:val="28"/>
                <w:szCs w:val="28"/>
                <w:lang w:val="ru-RU"/>
              </w:rPr>
              <w:t>искоренения насилия и домогательств в сфере труда</w:t>
            </w:r>
          </w:p>
        </w:tc>
        <w:tc>
          <w:tcPr>
            <w:tcW w:w="1701" w:type="dxa"/>
            <w:shd w:val="clear" w:color="auto" w:fill="auto"/>
          </w:tcPr>
          <w:p w14:paraId="454E5B9F" w14:textId="77777777" w:rsidR="00C7721F" w:rsidRPr="000F2541" w:rsidRDefault="004050FD" w:rsidP="00F0609F">
            <w:pPr>
              <w:jc w:val="center"/>
              <w:rPr>
                <w:sz w:val="28"/>
                <w:szCs w:val="28"/>
                <w:lang w:val="ru-RU"/>
              </w:rPr>
            </w:pPr>
            <w:r w:rsidRPr="000F2541">
              <w:rPr>
                <w:sz w:val="28"/>
                <w:szCs w:val="28"/>
                <w:lang w:val="ru-RU"/>
              </w:rPr>
              <w:t>1-й квартал</w:t>
            </w:r>
          </w:p>
          <w:p w14:paraId="6A1DADB0" w14:textId="77777777" w:rsidR="00CC1F7E" w:rsidRPr="000F2541" w:rsidRDefault="004050FD" w:rsidP="00F0609F">
            <w:pPr>
              <w:jc w:val="center"/>
              <w:rPr>
                <w:sz w:val="28"/>
                <w:szCs w:val="28"/>
                <w:lang w:val="ru-RU"/>
              </w:rPr>
            </w:pPr>
            <w:r w:rsidRPr="000F2541">
              <w:rPr>
                <w:sz w:val="28"/>
                <w:szCs w:val="28"/>
                <w:lang w:val="ru-RU"/>
              </w:rPr>
              <w:t>2025</w:t>
            </w:r>
          </w:p>
        </w:tc>
        <w:tc>
          <w:tcPr>
            <w:tcW w:w="2694" w:type="dxa"/>
            <w:shd w:val="clear" w:color="auto" w:fill="auto"/>
          </w:tcPr>
          <w:p w14:paraId="0F9D2B5B" w14:textId="0C1D3183" w:rsidR="00806FF7" w:rsidRPr="000F2541" w:rsidRDefault="004050FD" w:rsidP="00F0609F">
            <w:pPr>
              <w:jc w:val="center"/>
              <w:rPr>
                <w:sz w:val="28"/>
                <w:szCs w:val="28"/>
                <w:lang w:val="ru-RU"/>
              </w:rPr>
            </w:pPr>
            <w:r w:rsidRPr="000F2541">
              <w:rPr>
                <w:sz w:val="28"/>
                <w:szCs w:val="28"/>
                <w:lang w:val="ru-RU"/>
              </w:rPr>
              <w:t>МОТ, МТСЗН, M</w:t>
            </w:r>
            <w:r w:rsidR="0092744E" w:rsidRPr="000F2541">
              <w:rPr>
                <w:sz w:val="28"/>
                <w:szCs w:val="28"/>
                <w:lang w:val="ru-RU"/>
              </w:rPr>
              <w:t>Ю</w:t>
            </w:r>
            <w:r w:rsidRPr="000F2541">
              <w:rPr>
                <w:sz w:val="28"/>
                <w:szCs w:val="28"/>
                <w:lang w:val="ru-RU"/>
              </w:rPr>
              <w:t>,</w:t>
            </w:r>
          </w:p>
          <w:p w14:paraId="0F29BF0D" w14:textId="7C1EEF4E" w:rsidR="00C7721F" w:rsidRPr="000F2541" w:rsidRDefault="004050FD" w:rsidP="0217D067">
            <w:pPr>
              <w:jc w:val="center"/>
              <w:rPr>
                <w:sz w:val="28"/>
                <w:szCs w:val="28"/>
                <w:lang w:val="ru-RU"/>
              </w:rPr>
            </w:pPr>
            <w:r w:rsidRPr="000F2541">
              <w:rPr>
                <w:sz w:val="28"/>
                <w:szCs w:val="28"/>
                <w:lang w:val="ru-RU"/>
              </w:rPr>
              <w:t>РОП, РОР</w:t>
            </w:r>
          </w:p>
          <w:p w14:paraId="1B95038C" w14:textId="1B131673" w:rsidR="00C7721F" w:rsidRPr="000F2541" w:rsidRDefault="00C7721F" w:rsidP="0217D067">
            <w:pPr>
              <w:jc w:val="center"/>
              <w:rPr>
                <w:sz w:val="28"/>
                <w:szCs w:val="28"/>
                <w:lang w:val="ru-RU"/>
              </w:rPr>
            </w:pPr>
          </w:p>
        </w:tc>
        <w:tc>
          <w:tcPr>
            <w:tcW w:w="2126" w:type="dxa"/>
            <w:shd w:val="clear" w:color="auto" w:fill="auto"/>
          </w:tcPr>
          <w:p w14:paraId="3EB5E242" w14:textId="77777777" w:rsidR="00C7721F" w:rsidRPr="000F2541" w:rsidRDefault="004050FD" w:rsidP="00F0609F">
            <w:pPr>
              <w:jc w:val="center"/>
              <w:rPr>
                <w:sz w:val="28"/>
                <w:szCs w:val="28"/>
                <w:lang w:val="ru-RU"/>
              </w:rPr>
            </w:pPr>
            <w:r w:rsidRPr="000F2541">
              <w:rPr>
                <w:sz w:val="28"/>
                <w:szCs w:val="28"/>
                <w:lang w:val="ru-RU"/>
              </w:rPr>
              <w:t>Консультации</w:t>
            </w:r>
          </w:p>
        </w:tc>
      </w:tr>
      <w:tr w:rsidR="008C22D4" w:rsidRPr="000F2541" w14:paraId="08157343" w14:textId="77777777" w:rsidTr="00096E2D">
        <w:trPr>
          <w:trHeight w:val="993"/>
        </w:trPr>
        <w:tc>
          <w:tcPr>
            <w:tcW w:w="562" w:type="dxa"/>
            <w:shd w:val="clear" w:color="auto" w:fill="auto"/>
          </w:tcPr>
          <w:p w14:paraId="32CFA607" w14:textId="7F577D0C" w:rsidR="008C22D4" w:rsidRPr="000F2541" w:rsidRDefault="00260CFC" w:rsidP="008C22D4">
            <w:pPr>
              <w:jc w:val="center"/>
              <w:rPr>
                <w:sz w:val="28"/>
                <w:szCs w:val="28"/>
                <w:lang w:val="ru-RU"/>
              </w:rPr>
            </w:pPr>
            <w:r w:rsidRPr="000F2541">
              <w:rPr>
                <w:sz w:val="28"/>
                <w:szCs w:val="28"/>
                <w:lang w:val="ru-RU"/>
              </w:rPr>
              <w:t>3.</w:t>
            </w:r>
          </w:p>
        </w:tc>
        <w:tc>
          <w:tcPr>
            <w:tcW w:w="8794" w:type="dxa"/>
            <w:shd w:val="clear" w:color="auto" w:fill="auto"/>
          </w:tcPr>
          <w:p w14:paraId="63211C54" w14:textId="67B5B76E" w:rsidR="008C22D4" w:rsidRPr="000F2541" w:rsidRDefault="009F3CBA" w:rsidP="008C22D4">
            <w:pPr>
              <w:jc w:val="both"/>
              <w:rPr>
                <w:sz w:val="28"/>
                <w:szCs w:val="28"/>
                <w:lang w:val="ru-RU"/>
              </w:rPr>
            </w:pPr>
            <w:r w:rsidRPr="000F2541">
              <w:rPr>
                <w:sz w:val="28"/>
                <w:szCs w:val="28"/>
                <w:lang w:val="ru-RU"/>
              </w:rPr>
              <w:t xml:space="preserve">Провести анализ </w:t>
            </w:r>
            <w:r w:rsidR="008C22D4" w:rsidRPr="000F2541">
              <w:rPr>
                <w:sz w:val="28"/>
                <w:szCs w:val="28"/>
                <w:lang w:val="ru-RU"/>
              </w:rPr>
              <w:t xml:space="preserve">международного опыта в области политики, мер и практики по </w:t>
            </w:r>
            <w:r w:rsidRPr="000F2541">
              <w:rPr>
                <w:sz w:val="28"/>
                <w:szCs w:val="28"/>
                <w:lang w:val="ru-RU"/>
              </w:rPr>
              <w:t>искоренению насилия и домогательств в сфере труда</w:t>
            </w:r>
          </w:p>
        </w:tc>
        <w:tc>
          <w:tcPr>
            <w:tcW w:w="1701" w:type="dxa"/>
            <w:shd w:val="clear" w:color="auto" w:fill="auto"/>
          </w:tcPr>
          <w:p w14:paraId="0ACDF1CE" w14:textId="77777777" w:rsidR="008C22D4" w:rsidRPr="000F2541" w:rsidRDefault="008C22D4" w:rsidP="008C22D4">
            <w:pPr>
              <w:jc w:val="center"/>
              <w:rPr>
                <w:sz w:val="28"/>
                <w:szCs w:val="28"/>
                <w:lang w:val="ru-RU"/>
              </w:rPr>
            </w:pPr>
            <w:r w:rsidRPr="000F2541">
              <w:rPr>
                <w:sz w:val="28"/>
                <w:szCs w:val="28"/>
                <w:lang w:val="ru-RU"/>
              </w:rPr>
              <w:t>1-й квартал</w:t>
            </w:r>
          </w:p>
          <w:p w14:paraId="19C22875" w14:textId="77777777" w:rsidR="008C22D4" w:rsidRPr="000F2541" w:rsidRDefault="008C22D4" w:rsidP="008C22D4">
            <w:pPr>
              <w:jc w:val="center"/>
              <w:rPr>
                <w:sz w:val="28"/>
                <w:szCs w:val="28"/>
                <w:lang w:val="ru-RU"/>
              </w:rPr>
            </w:pPr>
            <w:r w:rsidRPr="000F2541">
              <w:rPr>
                <w:sz w:val="28"/>
                <w:szCs w:val="28"/>
                <w:lang w:val="ru-RU"/>
              </w:rPr>
              <w:t>2025</w:t>
            </w:r>
          </w:p>
          <w:p w14:paraId="0848AECA" w14:textId="77777777" w:rsidR="008C22D4" w:rsidRPr="000F2541" w:rsidRDefault="008C22D4" w:rsidP="008C22D4">
            <w:pPr>
              <w:jc w:val="center"/>
              <w:rPr>
                <w:sz w:val="28"/>
                <w:szCs w:val="28"/>
                <w:lang w:val="ru-RU"/>
              </w:rPr>
            </w:pPr>
          </w:p>
        </w:tc>
        <w:tc>
          <w:tcPr>
            <w:tcW w:w="2694" w:type="dxa"/>
            <w:shd w:val="clear" w:color="auto" w:fill="auto"/>
          </w:tcPr>
          <w:p w14:paraId="4896C1F5" w14:textId="77777777" w:rsidR="008C22D4" w:rsidRPr="000F2541" w:rsidRDefault="008C22D4" w:rsidP="008C22D4">
            <w:pPr>
              <w:jc w:val="center"/>
              <w:rPr>
                <w:sz w:val="28"/>
                <w:szCs w:val="28"/>
                <w:lang w:val="ru-RU"/>
              </w:rPr>
            </w:pPr>
            <w:r w:rsidRPr="000F2541">
              <w:rPr>
                <w:sz w:val="28"/>
                <w:szCs w:val="28"/>
                <w:lang w:val="ru-RU"/>
              </w:rPr>
              <w:t>МОТ, МТСЗН, МЮ, МПС,</w:t>
            </w:r>
          </w:p>
          <w:p w14:paraId="5A9BA959" w14:textId="77777777" w:rsidR="008C22D4" w:rsidRPr="000F2541" w:rsidRDefault="008C22D4" w:rsidP="008C22D4">
            <w:pPr>
              <w:jc w:val="center"/>
              <w:rPr>
                <w:sz w:val="28"/>
                <w:szCs w:val="28"/>
                <w:lang w:val="ru-RU"/>
              </w:rPr>
            </w:pPr>
            <w:r w:rsidRPr="000F2541">
              <w:rPr>
                <w:sz w:val="28"/>
                <w:szCs w:val="28"/>
                <w:lang w:val="ru-RU"/>
              </w:rPr>
              <w:t>РОП, РОР</w:t>
            </w:r>
          </w:p>
          <w:p w14:paraId="676640EA" w14:textId="77777777" w:rsidR="008C22D4" w:rsidRPr="000F2541" w:rsidRDefault="008C22D4" w:rsidP="008C22D4">
            <w:pPr>
              <w:jc w:val="center"/>
              <w:rPr>
                <w:sz w:val="28"/>
                <w:szCs w:val="28"/>
                <w:lang w:val="ru-RU"/>
              </w:rPr>
            </w:pPr>
          </w:p>
        </w:tc>
        <w:tc>
          <w:tcPr>
            <w:tcW w:w="2126" w:type="dxa"/>
            <w:shd w:val="clear" w:color="auto" w:fill="auto"/>
          </w:tcPr>
          <w:p w14:paraId="58D5406D" w14:textId="4C79111F" w:rsidR="009F3CBA" w:rsidRPr="000F2541" w:rsidRDefault="009F3CBA" w:rsidP="008C22D4">
            <w:pPr>
              <w:jc w:val="center"/>
              <w:rPr>
                <w:sz w:val="28"/>
                <w:szCs w:val="28"/>
                <w:lang w:val="ru-RU"/>
              </w:rPr>
            </w:pPr>
            <w:r w:rsidRPr="000F2541">
              <w:rPr>
                <w:sz w:val="28"/>
                <w:szCs w:val="28"/>
                <w:lang w:val="ru-RU"/>
              </w:rPr>
              <w:t>Аналитический обзор</w:t>
            </w:r>
          </w:p>
        </w:tc>
      </w:tr>
      <w:tr w:rsidR="002371EE" w:rsidRPr="000F2541" w14:paraId="629C8357" w14:textId="77777777" w:rsidTr="00096E2D">
        <w:trPr>
          <w:trHeight w:val="993"/>
        </w:trPr>
        <w:tc>
          <w:tcPr>
            <w:tcW w:w="562" w:type="dxa"/>
            <w:shd w:val="clear" w:color="auto" w:fill="auto"/>
          </w:tcPr>
          <w:p w14:paraId="16D405B7" w14:textId="7DBF0112" w:rsidR="32CDD2BA" w:rsidRPr="000F2541" w:rsidRDefault="00260CFC" w:rsidP="0217D067">
            <w:pPr>
              <w:jc w:val="center"/>
              <w:rPr>
                <w:sz w:val="28"/>
                <w:szCs w:val="28"/>
                <w:lang w:val="ru-RU"/>
              </w:rPr>
            </w:pPr>
            <w:r w:rsidRPr="000F2541">
              <w:rPr>
                <w:sz w:val="28"/>
                <w:szCs w:val="28"/>
                <w:lang w:val="ru-RU"/>
              </w:rPr>
              <w:t>4.</w:t>
            </w:r>
          </w:p>
        </w:tc>
        <w:tc>
          <w:tcPr>
            <w:tcW w:w="8794" w:type="dxa"/>
            <w:shd w:val="clear" w:color="auto" w:fill="auto"/>
          </w:tcPr>
          <w:p w14:paraId="31D0415B" w14:textId="49E76F9B" w:rsidR="32CDD2BA" w:rsidRPr="000F2541" w:rsidRDefault="004050FD" w:rsidP="0217D067">
            <w:pPr>
              <w:jc w:val="both"/>
              <w:rPr>
                <w:sz w:val="28"/>
                <w:szCs w:val="28"/>
                <w:lang w:val="ru-RU"/>
              </w:rPr>
            </w:pPr>
            <w:r w:rsidRPr="000F2541">
              <w:rPr>
                <w:sz w:val="28"/>
                <w:szCs w:val="28"/>
                <w:lang w:val="ru-RU"/>
              </w:rPr>
              <w:t>Оказа</w:t>
            </w:r>
            <w:r w:rsidR="009F3CBA" w:rsidRPr="000F2541">
              <w:rPr>
                <w:sz w:val="28"/>
                <w:szCs w:val="28"/>
                <w:lang w:val="ru-RU"/>
              </w:rPr>
              <w:t>ть</w:t>
            </w:r>
            <w:r w:rsidRPr="000F2541">
              <w:rPr>
                <w:sz w:val="28"/>
                <w:szCs w:val="28"/>
                <w:lang w:val="ru-RU"/>
              </w:rPr>
              <w:t xml:space="preserve"> техническ</w:t>
            </w:r>
            <w:r w:rsidR="009F3CBA" w:rsidRPr="000F2541">
              <w:rPr>
                <w:sz w:val="28"/>
                <w:szCs w:val="28"/>
                <w:lang w:val="ru-RU"/>
              </w:rPr>
              <w:t xml:space="preserve">ую </w:t>
            </w:r>
            <w:r w:rsidRPr="000F2541">
              <w:rPr>
                <w:sz w:val="28"/>
                <w:szCs w:val="28"/>
                <w:lang w:val="ru-RU"/>
              </w:rPr>
              <w:t>поддержк</w:t>
            </w:r>
            <w:r w:rsidR="009F3CBA" w:rsidRPr="000F2541">
              <w:rPr>
                <w:sz w:val="28"/>
                <w:szCs w:val="28"/>
                <w:lang w:val="ru-RU"/>
              </w:rPr>
              <w:t>у</w:t>
            </w:r>
            <w:r w:rsidRPr="000F2541">
              <w:rPr>
                <w:sz w:val="28"/>
                <w:szCs w:val="28"/>
                <w:lang w:val="ru-RU"/>
              </w:rPr>
              <w:t xml:space="preserve"> для повышения потенциала участников процесса  </w:t>
            </w:r>
            <w:r w:rsidR="009F3CBA" w:rsidRPr="000F2541">
              <w:rPr>
                <w:sz w:val="28"/>
                <w:szCs w:val="28"/>
                <w:lang w:val="ru-RU"/>
              </w:rPr>
              <w:t>искоренения насилия и домогательств в сфере труда</w:t>
            </w:r>
          </w:p>
        </w:tc>
        <w:tc>
          <w:tcPr>
            <w:tcW w:w="1701" w:type="dxa"/>
            <w:shd w:val="clear" w:color="auto" w:fill="auto"/>
          </w:tcPr>
          <w:p w14:paraId="194D478E" w14:textId="562442F6" w:rsidR="56A78EC6" w:rsidRPr="000F2541" w:rsidRDefault="004050FD" w:rsidP="0217D067">
            <w:pPr>
              <w:jc w:val="center"/>
              <w:rPr>
                <w:sz w:val="28"/>
                <w:szCs w:val="28"/>
                <w:lang w:val="ru-RU"/>
              </w:rPr>
            </w:pPr>
            <w:r w:rsidRPr="000F2541">
              <w:rPr>
                <w:sz w:val="28"/>
                <w:szCs w:val="28"/>
                <w:lang w:val="ru-RU"/>
              </w:rPr>
              <w:t>2-й квартал</w:t>
            </w:r>
          </w:p>
          <w:p w14:paraId="765738BE" w14:textId="77777777" w:rsidR="56A78EC6" w:rsidRPr="000F2541" w:rsidRDefault="004050FD" w:rsidP="0217D067">
            <w:pPr>
              <w:jc w:val="center"/>
              <w:rPr>
                <w:sz w:val="28"/>
                <w:szCs w:val="28"/>
                <w:lang w:val="ru-RU"/>
              </w:rPr>
            </w:pPr>
            <w:r w:rsidRPr="000F2541">
              <w:rPr>
                <w:sz w:val="28"/>
                <w:szCs w:val="28"/>
                <w:lang w:val="ru-RU"/>
              </w:rPr>
              <w:t>2025</w:t>
            </w:r>
          </w:p>
          <w:p w14:paraId="686F3E62" w14:textId="4BF78849" w:rsidR="0217D067" w:rsidRPr="000F2541" w:rsidRDefault="0217D067" w:rsidP="0217D067">
            <w:pPr>
              <w:jc w:val="center"/>
              <w:rPr>
                <w:sz w:val="28"/>
                <w:szCs w:val="28"/>
                <w:lang w:val="ru-RU"/>
              </w:rPr>
            </w:pPr>
          </w:p>
        </w:tc>
        <w:tc>
          <w:tcPr>
            <w:tcW w:w="2694" w:type="dxa"/>
            <w:shd w:val="clear" w:color="auto" w:fill="auto"/>
          </w:tcPr>
          <w:p w14:paraId="1CA2B206" w14:textId="76995E4D" w:rsidR="56A78EC6" w:rsidRPr="000F2541" w:rsidRDefault="004050FD" w:rsidP="0217D067">
            <w:pPr>
              <w:jc w:val="center"/>
              <w:rPr>
                <w:sz w:val="28"/>
                <w:szCs w:val="28"/>
                <w:lang w:val="ru-RU"/>
              </w:rPr>
            </w:pPr>
            <w:r w:rsidRPr="000F2541">
              <w:rPr>
                <w:sz w:val="28"/>
                <w:szCs w:val="28"/>
                <w:lang w:val="ru-RU"/>
              </w:rPr>
              <w:t>МОТ, МТСЗН,</w:t>
            </w:r>
          </w:p>
          <w:p w14:paraId="5CD3AE79" w14:textId="37B34A22" w:rsidR="56A78EC6" w:rsidRPr="000F2541" w:rsidRDefault="004050FD" w:rsidP="0217D067">
            <w:pPr>
              <w:jc w:val="center"/>
              <w:rPr>
                <w:sz w:val="28"/>
                <w:szCs w:val="28"/>
                <w:lang w:val="ru-RU"/>
              </w:rPr>
            </w:pPr>
            <w:r w:rsidRPr="000F2541">
              <w:rPr>
                <w:sz w:val="28"/>
                <w:szCs w:val="28"/>
                <w:lang w:val="ru-RU"/>
              </w:rPr>
              <w:t>РОП, РОР</w:t>
            </w:r>
          </w:p>
        </w:tc>
        <w:tc>
          <w:tcPr>
            <w:tcW w:w="2126" w:type="dxa"/>
            <w:shd w:val="clear" w:color="auto" w:fill="auto"/>
          </w:tcPr>
          <w:p w14:paraId="06C4B992" w14:textId="0F88CE73" w:rsidR="26FAD11C" w:rsidRPr="000F2541" w:rsidRDefault="009F3CBA" w:rsidP="0217D067">
            <w:pPr>
              <w:jc w:val="center"/>
              <w:rPr>
                <w:sz w:val="28"/>
                <w:szCs w:val="28"/>
                <w:lang w:val="ru-RU"/>
              </w:rPr>
            </w:pPr>
            <w:r w:rsidRPr="000F2541">
              <w:rPr>
                <w:sz w:val="28"/>
                <w:szCs w:val="28"/>
                <w:lang w:val="ru-RU"/>
              </w:rPr>
              <w:t>Рекомендации, консультации</w:t>
            </w:r>
            <w:r w:rsidR="004050FD" w:rsidRPr="000F2541">
              <w:rPr>
                <w:sz w:val="28"/>
                <w:szCs w:val="28"/>
                <w:lang w:val="ru-RU"/>
              </w:rPr>
              <w:t xml:space="preserve"> </w:t>
            </w:r>
          </w:p>
        </w:tc>
      </w:tr>
      <w:tr w:rsidR="008C22D4" w:rsidRPr="000F2541" w14:paraId="57E2F0A4" w14:textId="77777777" w:rsidTr="00096E2D">
        <w:trPr>
          <w:trHeight w:val="993"/>
        </w:trPr>
        <w:tc>
          <w:tcPr>
            <w:tcW w:w="562" w:type="dxa"/>
            <w:shd w:val="clear" w:color="auto" w:fill="auto"/>
          </w:tcPr>
          <w:p w14:paraId="5E66E27A" w14:textId="507CFC5B" w:rsidR="008C22D4" w:rsidRPr="000F2541" w:rsidRDefault="00260CFC" w:rsidP="008C22D4">
            <w:pPr>
              <w:jc w:val="center"/>
              <w:rPr>
                <w:sz w:val="28"/>
                <w:szCs w:val="28"/>
                <w:lang w:val="ru-RU"/>
              </w:rPr>
            </w:pPr>
            <w:r w:rsidRPr="000F2541">
              <w:rPr>
                <w:sz w:val="28"/>
                <w:szCs w:val="28"/>
                <w:lang w:val="ru-RU"/>
              </w:rPr>
              <w:t>5.</w:t>
            </w:r>
          </w:p>
        </w:tc>
        <w:tc>
          <w:tcPr>
            <w:tcW w:w="8794" w:type="dxa"/>
            <w:shd w:val="clear" w:color="auto" w:fill="auto"/>
          </w:tcPr>
          <w:p w14:paraId="2C0B570F" w14:textId="52BC1A5E" w:rsidR="008C22D4" w:rsidRPr="000F2541" w:rsidRDefault="008C22D4" w:rsidP="008C22D4">
            <w:pPr>
              <w:jc w:val="both"/>
              <w:rPr>
                <w:sz w:val="28"/>
                <w:szCs w:val="28"/>
                <w:lang w:val="ru-RU"/>
              </w:rPr>
            </w:pPr>
            <w:r w:rsidRPr="000F2541">
              <w:rPr>
                <w:sz w:val="28"/>
                <w:szCs w:val="28"/>
                <w:lang w:val="ru-RU"/>
              </w:rPr>
              <w:t>Рассмотре</w:t>
            </w:r>
            <w:r w:rsidR="009F3CBA" w:rsidRPr="000F2541">
              <w:rPr>
                <w:sz w:val="28"/>
                <w:szCs w:val="28"/>
                <w:lang w:val="ru-RU"/>
              </w:rPr>
              <w:t>ть</w:t>
            </w:r>
            <w:r w:rsidRPr="000F2541">
              <w:rPr>
                <w:sz w:val="28"/>
                <w:szCs w:val="28"/>
                <w:lang w:val="ru-RU"/>
              </w:rPr>
              <w:t xml:space="preserve"> вопрос </w:t>
            </w:r>
            <w:r w:rsidR="009F3CBA" w:rsidRPr="000F2541">
              <w:rPr>
                <w:sz w:val="28"/>
                <w:szCs w:val="28"/>
                <w:lang w:val="ru-RU"/>
              </w:rPr>
              <w:t>о ратификации Конвенции</w:t>
            </w:r>
            <w:r w:rsidR="009F3CBA" w:rsidRPr="000F2541">
              <w:rPr>
                <w:b/>
                <w:sz w:val="28"/>
                <w:szCs w:val="28"/>
                <w:lang w:val="ru-RU"/>
              </w:rPr>
              <w:t xml:space="preserve"> </w:t>
            </w:r>
            <w:r w:rsidR="009F3CBA" w:rsidRPr="000F2541">
              <w:rPr>
                <w:sz w:val="28"/>
                <w:szCs w:val="28"/>
                <w:lang w:val="ru-RU"/>
              </w:rPr>
              <w:t>№190 «Об искоренении насилия и домогательств в сфере труда» (</w:t>
            </w:r>
            <w:r w:rsidR="009F3CBA" w:rsidRPr="000F2541">
              <w:rPr>
                <w:i/>
                <w:iCs/>
                <w:sz w:val="28"/>
                <w:szCs w:val="28"/>
                <w:lang w:val="ru-RU"/>
              </w:rPr>
              <w:t xml:space="preserve">C190 - </w:t>
            </w:r>
            <w:proofErr w:type="spellStart"/>
            <w:r w:rsidR="009F3CBA" w:rsidRPr="000F2541">
              <w:rPr>
                <w:i/>
                <w:iCs/>
                <w:sz w:val="28"/>
                <w:szCs w:val="28"/>
                <w:lang w:val="ru-RU"/>
              </w:rPr>
              <w:t>Violence</w:t>
            </w:r>
            <w:proofErr w:type="spellEnd"/>
            <w:r w:rsidR="009F3CBA" w:rsidRPr="000F2541">
              <w:rPr>
                <w:i/>
                <w:iCs/>
                <w:sz w:val="28"/>
                <w:szCs w:val="28"/>
                <w:lang w:val="ru-RU"/>
              </w:rPr>
              <w:t xml:space="preserve"> </w:t>
            </w:r>
            <w:proofErr w:type="spellStart"/>
            <w:r w:rsidR="009F3CBA" w:rsidRPr="000F2541">
              <w:rPr>
                <w:i/>
                <w:iCs/>
                <w:sz w:val="28"/>
                <w:szCs w:val="28"/>
                <w:lang w:val="ru-RU"/>
              </w:rPr>
              <w:t>and</w:t>
            </w:r>
            <w:proofErr w:type="spellEnd"/>
            <w:r w:rsidR="009F3CBA" w:rsidRPr="000F2541">
              <w:rPr>
                <w:i/>
                <w:iCs/>
                <w:sz w:val="28"/>
                <w:szCs w:val="28"/>
                <w:lang w:val="ru-RU"/>
              </w:rPr>
              <w:t xml:space="preserve"> </w:t>
            </w:r>
            <w:proofErr w:type="spellStart"/>
            <w:r w:rsidR="009F3CBA" w:rsidRPr="000F2541">
              <w:rPr>
                <w:i/>
                <w:iCs/>
                <w:sz w:val="28"/>
                <w:szCs w:val="28"/>
                <w:lang w:val="ru-RU"/>
              </w:rPr>
              <w:t>Harassment</w:t>
            </w:r>
            <w:proofErr w:type="spellEnd"/>
            <w:r w:rsidR="009F3CBA" w:rsidRPr="000F2541">
              <w:rPr>
                <w:i/>
                <w:iCs/>
                <w:sz w:val="28"/>
                <w:szCs w:val="28"/>
                <w:lang w:val="ru-RU"/>
              </w:rPr>
              <w:t xml:space="preserve"> </w:t>
            </w:r>
            <w:proofErr w:type="spellStart"/>
            <w:r w:rsidR="009F3CBA" w:rsidRPr="000F2541">
              <w:rPr>
                <w:i/>
                <w:iCs/>
                <w:sz w:val="28"/>
                <w:szCs w:val="28"/>
                <w:lang w:val="ru-RU"/>
              </w:rPr>
              <w:t>Convention</w:t>
            </w:r>
            <w:proofErr w:type="spellEnd"/>
            <w:r w:rsidR="009F3CBA" w:rsidRPr="000F2541">
              <w:rPr>
                <w:sz w:val="28"/>
                <w:szCs w:val="28"/>
                <w:lang w:val="ru-RU"/>
              </w:rPr>
              <w:t>)</w:t>
            </w:r>
          </w:p>
        </w:tc>
        <w:tc>
          <w:tcPr>
            <w:tcW w:w="1701" w:type="dxa"/>
            <w:shd w:val="clear" w:color="auto" w:fill="auto"/>
          </w:tcPr>
          <w:p w14:paraId="17B3B3DC" w14:textId="77777777" w:rsidR="008C22D4" w:rsidRPr="000F2541" w:rsidRDefault="008C22D4" w:rsidP="008C22D4">
            <w:pPr>
              <w:jc w:val="center"/>
              <w:rPr>
                <w:sz w:val="28"/>
                <w:szCs w:val="28"/>
                <w:lang w:val="ru-RU"/>
              </w:rPr>
            </w:pPr>
            <w:r w:rsidRPr="000F2541">
              <w:rPr>
                <w:sz w:val="28"/>
                <w:szCs w:val="28"/>
                <w:lang w:val="ru-RU"/>
              </w:rPr>
              <w:t>4-й квартал</w:t>
            </w:r>
          </w:p>
          <w:p w14:paraId="4A17B423" w14:textId="6407C92D" w:rsidR="008C22D4" w:rsidRPr="000F2541" w:rsidRDefault="008C22D4" w:rsidP="008C22D4">
            <w:pPr>
              <w:jc w:val="center"/>
              <w:rPr>
                <w:sz w:val="28"/>
                <w:szCs w:val="28"/>
                <w:lang w:val="ru-RU"/>
              </w:rPr>
            </w:pPr>
            <w:r w:rsidRPr="000F2541">
              <w:rPr>
                <w:sz w:val="28"/>
                <w:szCs w:val="28"/>
                <w:lang w:val="ru-RU"/>
              </w:rPr>
              <w:t>2025</w:t>
            </w:r>
          </w:p>
        </w:tc>
        <w:tc>
          <w:tcPr>
            <w:tcW w:w="2694" w:type="dxa"/>
            <w:shd w:val="clear" w:color="auto" w:fill="auto"/>
          </w:tcPr>
          <w:p w14:paraId="19BD9D6A" w14:textId="77777777" w:rsidR="008C22D4" w:rsidRPr="000F2541" w:rsidRDefault="008C22D4" w:rsidP="008C22D4">
            <w:pPr>
              <w:jc w:val="center"/>
              <w:rPr>
                <w:sz w:val="28"/>
                <w:szCs w:val="28"/>
                <w:lang w:val="ru-RU"/>
              </w:rPr>
            </w:pPr>
            <w:r w:rsidRPr="000F2541">
              <w:rPr>
                <w:sz w:val="28"/>
                <w:szCs w:val="28"/>
                <w:lang w:val="ru-RU"/>
              </w:rPr>
              <w:t>МТСЗН, МЮ,</w:t>
            </w:r>
          </w:p>
          <w:p w14:paraId="0A668CD1" w14:textId="1A4CABB9" w:rsidR="008C22D4" w:rsidRPr="000F2541" w:rsidRDefault="008C22D4" w:rsidP="008C22D4">
            <w:pPr>
              <w:jc w:val="center"/>
              <w:rPr>
                <w:sz w:val="28"/>
                <w:szCs w:val="28"/>
                <w:lang w:val="ru-RU"/>
              </w:rPr>
            </w:pPr>
            <w:r w:rsidRPr="000F2541">
              <w:rPr>
                <w:sz w:val="28"/>
                <w:szCs w:val="28"/>
                <w:lang w:val="ru-RU"/>
              </w:rPr>
              <w:t>МОТ, РОП, РОР</w:t>
            </w:r>
          </w:p>
        </w:tc>
        <w:tc>
          <w:tcPr>
            <w:tcW w:w="2126" w:type="dxa"/>
            <w:shd w:val="clear" w:color="auto" w:fill="auto"/>
          </w:tcPr>
          <w:p w14:paraId="1B34E932" w14:textId="17E6E653" w:rsidR="008C22D4" w:rsidRPr="000F2541" w:rsidRDefault="008C22D4" w:rsidP="008C22D4">
            <w:pPr>
              <w:jc w:val="center"/>
              <w:rPr>
                <w:sz w:val="28"/>
                <w:szCs w:val="28"/>
                <w:lang w:val="ru-RU"/>
              </w:rPr>
            </w:pPr>
            <w:r w:rsidRPr="000F2541">
              <w:rPr>
                <w:sz w:val="28"/>
                <w:szCs w:val="28"/>
                <w:lang w:val="ru-RU"/>
              </w:rPr>
              <w:t>Протокол</w:t>
            </w:r>
            <w:r w:rsidR="009F3CBA" w:rsidRPr="000F2541">
              <w:rPr>
                <w:sz w:val="28"/>
                <w:szCs w:val="28"/>
                <w:lang w:val="ru-RU"/>
              </w:rPr>
              <w:t xml:space="preserve"> РТК</w:t>
            </w:r>
          </w:p>
        </w:tc>
      </w:tr>
    </w:tbl>
    <w:p w14:paraId="562791CA" w14:textId="2C7DEB4D" w:rsidR="001320D3" w:rsidRDefault="001320D3" w:rsidP="001320D3">
      <w:pPr>
        <w:jc w:val="both"/>
        <w:rPr>
          <w:b/>
          <w:sz w:val="28"/>
          <w:szCs w:val="28"/>
          <w:lang w:val="ru-RU"/>
        </w:rPr>
      </w:pPr>
    </w:p>
    <w:p w14:paraId="75B8C282" w14:textId="77777777" w:rsidR="000F2541" w:rsidRPr="000F2541" w:rsidRDefault="000F2541" w:rsidP="001320D3">
      <w:pPr>
        <w:jc w:val="both"/>
        <w:rPr>
          <w:b/>
          <w:sz w:val="28"/>
          <w:szCs w:val="28"/>
          <w:lang w:val="ru-RU"/>
        </w:rPr>
      </w:pPr>
    </w:p>
    <w:p w14:paraId="697F7A49" w14:textId="77777777" w:rsidR="00096E2D" w:rsidRPr="000F2541" w:rsidRDefault="00096E2D" w:rsidP="001320D3">
      <w:pPr>
        <w:jc w:val="both"/>
        <w:rPr>
          <w:b/>
          <w:sz w:val="28"/>
          <w:szCs w:val="28"/>
          <w:lang w:val="ru-RU"/>
        </w:rPr>
      </w:pPr>
    </w:p>
    <w:p w14:paraId="6B352FD7" w14:textId="47F03F88" w:rsidR="001320D3" w:rsidRPr="000F2541" w:rsidRDefault="004050FD" w:rsidP="001320D3">
      <w:pPr>
        <w:jc w:val="both"/>
        <w:rPr>
          <w:b/>
          <w:sz w:val="28"/>
          <w:szCs w:val="28"/>
          <w:lang w:val="ru-RU"/>
        </w:rPr>
      </w:pPr>
      <w:r w:rsidRPr="000F2541">
        <w:rPr>
          <w:b/>
          <w:sz w:val="28"/>
          <w:szCs w:val="28"/>
          <w:lang w:val="ru-RU"/>
        </w:rPr>
        <w:lastRenderedPageBreak/>
        <w:t>Пояснения к сокращениям:</w:t>
      </w:r>
    </w:p>
    <w:p w14:paraId="72794769" w14:textId="77777777" w:rsidR="001320D3" w:rsidRPr="000F2541" w:rsidRDefault="004050FD" w:rsidP="001320D3">
      <w:pPr>
        <w:jc w:val="both"/>
        <w:rPr>
          <w:sz w:val="28"/>
          <w:szCs w:val="28"/>
          <w:lang w:val="ru-RU"/>
        </w:rPr>
      </w:pPr>
      <w:r w:rsidRPr="000F2541">
        <w:rPr>
          <w:sz w:val="28"/>
          <w:szCs w:val="28"/>
          <w:lang w:val="ru-RU"/>
        </w:rPr>
        <w:t>МТСЗН - Министерство труда и социальной защиты населения Республики Казахстан</w:t>
      </w:r>
    </w:p>
    <w:p w14:paraId="31B56E2C" w14:textId="77777777" w:rsidR="001320D3" w:rsidRPr="000F2541" w:rsidRDefault="004050FD" w:rsidP="001320D3">
      <w:pPr>
        <w:jc w:val="both"/>
        <w:rPr>
          <w:sz w:val="28"/>
          <w:szCs w:val="28"/>
          <w:lang w:val="ru-RU"/>
        </w:rPr>
      </w:pPr>
      <w:r w:rsidRPr="000F2541">
        <w:rPr>
          <w:sz w:val="28"/>
          <w:szCs w:val="28"/>
          <w:lang w:val="ru-RU"/>
        </w:rPr>
        <w:t>МЮ - Министерство юстиции Республики Казахстан</w:t>
      </w:r>
    </w:p>
    <w:p w14:paraId="18505E89" w14:textId="77777777" w:rsidR="001320D3" w:rsidRPr="000F2541" w:rsidRDefault="004050FD" w:rsidP="001320D3">
      <w:pPr>
        <w:jc w:val="both"/>
        <w:rPr>
          <w:sz w:val="28"/>
          <w:szCs w:val="28"/>
          <w:lang w:val="ru-RU"/>
        </w:rPr>
      </w:pPr>
      <w:r w:rsidRPr="000F2541">
        <w:rPr>
          <w:sz w:val="28"/>
          <w:szCs w:val="28"/>
          <w:lang w:val="ru-RU"/>
        </w:rPr>
        <w:t>МНЭ - Министерство национальной экономики Республики Казахстан</w:t>
      </w:r>
    </w:p>
    <w:p w14:paraId="5E476B5C" w14:textId="77777777" w:rsidR="001320D3" w:rsidRPr="000F2541" w:rsidRDefault="004050FD" w:rsidP="001320D3">
      <w:pPr>
        <w:jc w:val="both"/>
        <w:rPr>
          <w:sz w:val="28"/>
          <w:szCs w:val="28"/>
          <w:lang w:val="ru-RU"/>
        </w:rPr>
      </w:pPr>
      <w:r w:rsidRPr="000F2541">
        <w:rPr>
          <w:sz w:val="28"/>
          <w:szCs w:val="28"/>
          <w:lang w:val="ru-RU"/>
        </w:rPr>
        <w:t>МФ - Министерство финансов Республики Казахстан</w:t>
      </w:r>
    </w:p>
    <w:p w14:paraId="7ECE4193" w14:textId="77777777" w:rsidR="001320D3" w:rsidRPr="000F2541" w:rsidRDefault="004050FD" w:rsidP="001320D3">
      <w:pPr>
        <w:jc w:val="both"/>
        <w:rPr>
          <w:sz w:val="28"/>
          <w:szCs w:val="28"/>
          <w:lang w:val="ru-RU"/>
        </w:rPr>
      </w:pPr>
      <w:r w:rsidRPr="000F2541">
        <w:rPr>
          <w:sz w:val="28"/>
          <w:szCs w:val="28"/>
          <w:lang w:val="ru-RU"/>
        </w:rPr>
        <w:t>МИД - Министерство иностранных дел Республики Казахстан</w:t>
      </w:r>
    </w:p>
    <w:p w14:paraId="49B6A534" w14:textId="77777777" w:rsidR="001320D3" w:rsidRPr="000F2541" w:rsidRDefault="004050FD" w:rsidP="001320D3">
      <w:pPr>
        <w:jc w:val="both"/>
        <w:rPr>
          <w:sz w:val="28"/>
          <w:szCs w:val="28"/>
          <w:lang w:val="ru-RU"/>
        </w:rPr>
      </w:pPr>
      <w:r w:rsidRPr="000F2541">
        <w:rPr>
          <w:sz w:val="28"/>
          <w:szCs w:val="28"/>
          <w:lang w:val="ru-RU"/>
        </w:rPr>
        <w:t>МПС - Министерство промышленности и строительства Республики Казахстан</w:t>
      </w:r>
    </w:p>
    <w:p w14:paraId="7EEC9F04" w14:textId="77777777" w:rsidR="001320D3" w:rsidRPr="000F2541" w:rsidRDefault="004050FD" w:rsidP="001320D3">
      <w:pPr>
        <w:jc w:val="both"/>
        <w:rPr>
          <w:sz w:val="28"/>
          <w:szCs w:val="28"/>
          <w:lang w:val="ru-RU"/>
        </w:rPr>
      </w:pPr>
      <w:r w:rsidRPr="000F2541">
        <w:rPr>
          <w:sz w:val="28"/>
          <w:szCs w:val="28"/>
          <w:lang w:val="ru-RU"/>
        </w:rPr>
        <w:t>МЧС – Министерство по чрезвычайным ситуациям Республики Казахстан</w:t>
      </w:r>
    </w:p>
    <w:p w14:paraId="6BE3D922" w14:textId="77777777" w:rsidR="001320D3" w:rsidRPr="000F2541" w:rsidRDefault="004050FD" w:rsidP="001320D3">
      <w:pPr>
        <w:jc w:val="both"/>
        <w:rPr>
          <w:sz w:val="28"/>
          <w:szCs w:val="28"/>
          <w:lang w:val="ru-RU"/>
        </w:rPr>
      </w:pPr>
      <w:r w:rsidRPr="000F2541">
        <w:rPr>
          <w:sz w:val="28"/>
          <w:szCs w:val="28"/>
          <w:lang w:val="ru-RU"/>
        </w:rPr>
        <w:t>МОТ – Международная организация труда</w:t>
      </w:r>
    </w:p>
    <w:p w14:paraId="1F0DEF0E" w14:textId="77777777" w:rsidR="001320D3" w:rsidRPr="000F2541" w:rsidRDefault="004050FD" w:rsidP="001320D3">
      <w:pPr>
        <w:jc w:val="both"/>
        <w:rPr>
          <w:sz w:val="28"/>
          <w:szCs w:val="28"/>
          <w:lang w:val="ru-RU"/>
        </w:rPr>
      </w:pPr>
      <w:r w:rsidRPr="000F2541">
        <w:rPr>
          <w:sz w:val="28"/>
          <w:szCs w:val="28"/>
          <w:lang w:val="ru-RU"/>
        </w:rPr>
        <w:t>РОП – Республиканские объединения профсоюзов</w:t>
      </w:r>
    </w:p>
    <w:p w14:paraId="7498AFBE" w14:textId="75F4F38A" w:rsidR="001320D3" w:rsidRPr="000F2541" w:rsidRDefault="004050FD" w:rsidP="001320D3">
      <w:pPr>
        <w:jc w:val="both"/>
        <w:rPr>
          <w:sz w:val="28"/>
          <w:szCs w:val="28"/>
          <w:lang w:val="ru-RU"/>
        </w:rPr>
      </w:pPr>
      <w:r w:rsidRPr="000F2541">
        <w:rPr>
          <w:sz w:val="28"/>
          <w:szCs w:val="28"/>
          <w:lang w:val="ru-RU"/>
        </w:rPr>
        <w:t xml:space="preserve">РОР </w:t>
      </w:r>
      <w:r w:rsidR="009F3CBA" w:rsidRPr="000F2541">
        <w:rPr>
          <w:sz w:val="28"/>
          <w:szCs w:val="28"/>
          <w:lang w:val="ru-RU"/>
        </w:rPr>
        <w:t>–</w:t>
      </w:r>
      <w:r w:rsidRPr="000F2541">
        <w:rPr>
          <w:sz w:val="28"/>
          <w:szCs w:val="28"/>
          <w:lang w:val="ru-RU"/>
        </w:rPr>
        <w:t xml:space="preserve"> Республиканские объединения работодателей</w:t>
      </w:r>
    </w:p>
    <w:p w14:paraId="075A1F17" w14:textId="54B9AAC8" w:rsidR="009F3CBA" w:rsidRPr="000F2541" w:rsidRDefault="009F3CBA" w:rsidP="001320D3">
      <w:pPr>
        <w:jc w:val="both"/>
        <w:rPr>
          <w:sz w:val="28"/>
          <w:szCs w:val="28"/>
          <w:lang w:val="ru-RU"/>
        </w:rPr>
      </w:pPr>
      <w:r w:rsidRPr="000F2541">
        <w:rPr>
          <w:sz w:val="28"/>
          <w:szCs w:val="28"/>
          <w:lang w:val="ru-RU"/>
        </w:rPr>
        <w:t>РТК – Республиканская трехсторонняя комиссия по социальному партнерству и регулированию социальных и трудовых отношений</w:t>
      </w:r>
    </w:p>
    <w:p w14:paraId="2605F836" w14:textId="729DFE37" w:rsidR="0092744E" w:rsidRPr="000F2541" w:rsidRDefault="0092744E" w:rsidP="001320D3">
      <w:pPr>
        <w:jc w:val="both"/>
        <w:rPr>
          <w:sz w:val="22"/>
          <w:szCs w:val="28"/>
          <w:lang w:val="ru-RU"/>
        </w:rPr>
      </w:pPr>
    </w:p>
    <w:p w14:paraId="44CFB9AF" w14:textId="70135A65" w:rsidR="00395B72" w:rsidRPr="000F2541" w:rsidRDefault="00395B72" w:rsidP="001320D3">
      <w:pPr>
        <w:jc w:val="both"/>
        <w:rPr>
          <w:sz w:val="22"/>
          <w:szCs w:val="28"/>
          <w:lang w:val="ru-RU"/>
        </w:rPr>
      </w:pPr>
    </w:p>
    <w:tbl>
      <w:tblPr>
        <w:tblStyle w:val="a7"/>
        <w:tblW w:w="15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3969"/>
        <w:gridCol w:w="4110"/>
        <w:gridCol w:w="2977"/>
      </w:tblGrid>
      <w:tr w:rsidR="00395B72" w:rsidRPr="000F2541" w14:paraId="499DE83D" w14:textId="77777777" w:rsidTr="00096E2D">
        <w:tc>
          <w:tcPr>
            <w:tcW w:w="4390" w:type="dxa"/>
          </w:tcPr>
          <w:p w14:paraId="1FA5738D" w14:textId="77777777" w:rsidR="00395B72" w:rsidRPr="000F2541" w:rsidRDefault="00395B72" w:rsidP="00395B72">
            <w:pPr>
              <w:jc w:val="center"/>
              <w:rPr>
                <w:b/>
                <w:sz w:val="28"/>
                <w:szCs w:val="28"/>
                <w:lang w:val="ru-RU"/>
              </w:rPr>
            </w:pPr>
            <w:r w:rsidRPr="000F2541">
              <w:rPr>
                <w:b/>
                <w:sz w:val="28"/>
                <w:szCs w:val="28"/>
                <w:lang w:val="ru-RU"/>
              </w:rPr>
              <w:t>от Министерства труда и социальной защиты населения Республики Казахстан</w:t>
            </w:r>
          </w:p>
          <w:p w14:paraId="663FEF8F" w14:textId="07493C92" w:rsidR="00395B72" w:rsidRPr="000F2541" w:rsidRDefault="00395B72" w:rsidP="00395B72">
            <w:pPr>
              <w:jc w:val="center"/>
              <w:rPr>
                <w:b/>
                <w:sz w:val="28"/>
                <w:szCs w:val="28"/>
                <w:lang w:val="ru-RU"/>
              </w:rPr>
            </w:pPr>
          </w:p>
        </w:tc>
        <w:tc>
          <w:tcPr>
            <w:tcW w:w="3969" w:type="dxa"/>
          </w:tcPr>
          <w:p w14:paraId="3DD61D43" w14:textId="7B32C068" w:rsidR="00395B72" w:rsidRPr="000F2541" w:rsidRDefault="00395B72" w:rsidP="00395B72">
            <w:pPr>
              <w:jc w:val="center"/>
              <w:rPr>
                <w:b/>
                <w:sz w:val="28"/>
                <w:szCs w:val="28"/>
                <w:lang w:val="ru-RU"/>
              </w:rPr>
            </w:pPr>
            <w:r w:rsidRPr="000F2541">
              <w:rPr>
                <w:b/>
                <w:sz w:val="28"/>
                <w:szCs w:val="28"/>
                <w:lang w:val="ru-RU"/>
              </w:rPr>
              <w:t>от Республиканских объединений работодателей</w:t>
            </w:r>
          </w:p>
        </w:tc>
        <w:tc>
          <w:tcPr>
            <w:tcW w:w="4110" w:type="dxa"/>
          </w:tcPr>
          <w:p w14:paraId="5A2D64C9" w14:textId="31B76947" w:rsidR="00395B72" w:rsidRPr="000F2541" w:rsidRDefault="00395B72" w:rsidP="00395B72">
            <w:pPr>
              <w:jc w:val="center"/>
              <w:rPr>
                <w:b/>
                <w:sz w:val="28"/>
                <w:szCs w:val="28"/>
                <w:lang w:val="ru-RU"/>
              </w:rPr>
            </w:pPr>
            <w:r w:rsidRPr="000F2541">
              <w:rPr>
                <w:b/>
                <w:sz w:val="28"/>
                <w:szCs w:val="28"/>
                <w:lang w:val="ru-RU"/>
              </w:rPr>
              <w:t>от Республиканских объединений профсоюзов</w:t>
            </w:r>
          </w:p>
        </w:tc>
        <w:tc>
          <w:tcPr>
            <w:tcW w:w="2977" w:type="dxa"/>
          </w:tcPr>
          <w:p w14:paraId="1A805DDF" w14:textId="5BD4534D" w:rsidR="00395B72" w:rsidRPr="000F2541" w:rsidRDefault="00395B72" w:rsidP="00395B72">
            <w:pPr>
              <w:jc w:val="center"/>
              <w:rPr>
                <w:b/>
                <w:sz w:val="28"/>
                <w:szCs w:val="28"/>
                <w:lang w:val="ru-RU"/>
              </w:rPr>
            </w:pPr>
            <w:r w:rsidRPr="000F2541">
              <w:rPr>
                <w:b/>
                <w:sz w:val="28"/>
                <w:szCs w:val="28"/>
                <w:lang w:val="ru-RU"/>
              </w:rPr>
              <w:t>от Международной организации труда</w:t>
            </w:r>
          </w:p>
        </w:tc>
      </w:tr>
      <w:tr w:rsidR="00395B72" w:rsidRPr="000D719C" w14:paraId="627FACDD" w14:textId="77777777" w:rsidTr="00096E2D">
        <w:tc>
          <w:tcPr>
            <w:tcW w:w="4390" w:type="dxa"/>
          </w:tcPr>
          <w:p w14:paraId="49E336CA" w14:textId="3BC9B0AA" w:rsidR="00395B72" w:rsidRPr="000F2541" w:rsidRDefault="00395B72" w:rsidP="00395B72">
            <w:pPr>
              <w:jc w:val="center"/>
              <w:rPr>
                <w:sz w:val="28"/>
                <w:szCs w:val="28"/>
                <w:lang w:val="ru-RU"/>
              </w:rPr>
            </w:pPr>
            <w:r w:rsidRPr="000F2541">
              <w:rPr>
                <w:sz w:val="28"/>
                <w:szCs w:val="28"/>
                <w:lang w:val="ru-RU"/>
              </w:rPr>
              <w:t>Первый вице-министр труда и социальной защиты населения Республики Казахстан</w:t>
            </w:r>
          </w:p>
        </w:tc>
        <w:tc>
          <w:tcPr>
            <w:tcW w:w="3969" w:type="dxa"/>
          </w:tcPr>
          <w:p w14:paraId="2CB9B9ED" w14:textId="75E3C488" w:rsidR="00395B72" w:rsidRPr="000F2541" w:rsidRDefault="00395B72" w:rsidP="00395B72">
            <w:pPr>
              <w:jc w:val="center"/>
              <w:rPr>
                <w:sz w:val="28"/>
                <w:szCs w:val="28"/>
                <w:lang w:val="ru-RU"/>
              </w:rPr>
            </w:pPr>
            <w:r w:rsidRPr="000F2541">
              <w:rPr>
                <w:sz w:val="28"/>
                <w:szCs w:val="28"/>
                <w:lang w:val="ru-RU"/>
              </w:rPr>
              <w:t>Председатель Президиума «Национальн</w:t>
            </w:r>
            <w:r w:rsidR="00096E2D" w:rsidRPr="000F2541">
              <w:rPr>
                <w:sz w:val="28"/>
                <w:szCs w:val="28"/>
                <w:lang w:val="ru-RU"/>
              </w:rPr>
              <w:t>ая</w:t>
            </w:r>
            <w:r w:rsidRPr="000F2541">
              <w:rPr>
                <w:sz w:val="28"/>
                <w:szCs w:val="28"/>
                <w:lang w:val="ru-RU"/>
              </w:rPr>
              <w:t xml:space="preserve"> Конфедераци</w:t>
            </w:r>
            <w:r w:rsidR="00096E2D" w:rsidRPr="000F2541">
              <w:rPr>
                <w:sz w:val="28"/>
                <w:szCs w:val="28"/>
                <w:lang w:val="ru-RU"/>
              </w:rPr>
              <w:t>я</w:t>
            </w:r>
            <w:r w:rsidRPr="000F2541">
              <w:rPr>
                <w:sz w:val="28"/>
                <w:szCs w:val="28"/>
                <w:lang w:val="ru-RU"/>
              </w:rPr>
              <w:t xml:space="preserve"> работодателей (предпринимателей) Республики Казахстан»</w:t>
            </w:r>
          </w:p>
        </w:tc>
        <w:tc>
          <w:tcPr>
            <w:tcW w:w="4110" w:type="dxa"/>
          </w:tcPr>
          <w:p w14:paraId="6C1E8B11" w14:textId="06195E69" w:rsidR="00395B72" w:rsidRPr="000F2541" w:rsidRDefault="00395B72" w:rsidP="00096E2D">
            <w:pPr>
              <w:jc w:val="center"/>
              <w:rPr>
                <w:sz w:val="28"/>
                <w:szCs w:val="28"/>
                <w:lang w:val="ru-RU"/>
              </w:rPr>
            </w:pPr>
            <w:r w:rsidRPr="000F2541">
              <w:rPr>
                <w:sz w:val="28"/>
                <w:szCs w:val="28"/>
                <w:lang w:val="ru-RU"/>
              </w:rPr>
              <w:t xml:space="preserve">Председатель </w:t>
            </w:r>
            <w:r w:rsidRPr="000F2541">
              <w:rPr>
                <w:sz w:val="28"/>
                <w:szCs w:val="28"/>
                <w:lang w:val="ru-RU"/>
              </w:rPr>
              <w:br/>
              <w:t>РОП «Федерация профсоюзов Республики Казахстан»</w:t>
            </w:r>
          </w:p>
        </w:tc>
        <w:tc>
          <w:tcPr>
            <w:tcW w:w="2977" w:type="dxa"/>
          </w:tcPr>
          <w:p w14:paraId="26F7B0E0" w14:textId="68F21E0F" w:rsidR="00395B72" w:rsidRPr="000F2541" w:rsidRDefault="00260CFC" w:rsidP="00395B72">
            <w:pPr>
              <w:jc w:val="center"/>
              <w:rPr>
                <w:sz w:val="28"/>
                <w:szCs w:val="28"/>
                <w:lang w:val="ru-RU"/>
              </w:rPr>
            </w:pPr>
            <w:r w:rsidRPr="000F2541">
              <w:rPr>
                <w:sz w:val="28"/>
                <w:szCs w:val="28"/>
                <w:lang w:val="ru-RU"/>
              </w:rPr>
              <w:t xml:space="preserve">Директор </w:t>
            </w:r>
            <w:r w:rsidR="005E3473" w:rsidRPr="000F2541">
              <w:rPr>
                <w:sz w:val="28"/>
                <w:szCs w:val="28"/>
                <w:lang w:val="ru-RU"/>
              </w:rPr>
              <w:t>Регионального о</w:t>
            </w:r>
            <w:r w:rsidRPr="000F2541">
              <w:rPr>
                <w:sz w:val="28"/>
                <w:szCs w:val="28"/>
                <w:lang w:val="ru-RU"/>
              </w:rPr>
              <w:t>фиса для Европы и Центральной Азии</w:t>
            </w:r>
          </w:p>
          <w:p w14:paraId="67C9CCAE" w14:textId="77777777" w:rsidR="00395B72" w:rsidRPr="000F2541" w:rsidRDefault="00395B72" w:rsidP="00395B72">
            <w:pPr>
              <w:jc w:val="center"/>
              <w:rPr>
                <w:sz w:val="28"/>
                <w:szCs w:val="28"/>
                <w:lang w:val="ru-RU"/>
              </w:rPr>
            </w:pPr>
          </w:p>
          <w:p w14:paraId="6ACA0070" w14:textId="72CAC3E3" w:rsidR="00260CFC" w:rsidRPr="000F2541" w:rsidRDefault="00260CFC" w:rsidP="00395B72">
            <w:pPr>
              <w:jc w:val="center"/>
              <w:rPr>
                <w:sz w:val="28"/>
                <w:szCs w:val="28"/>
                <w:lang w:val="ru-RU"/>
              </w:rPr>
            </w:pPr>
          </w:p>
        </w:tc>
      </w:tr>
      <w:tr w:rsidR="00395B72" w:rsidRPr="003F52A7" w14:paraId="15637898" w14:textId="77777777" w:rsidTr="00096E2D">
        <w:tc>
          <w:tcPr>
            <w:tcW w:w="4390" w:type="dxa"/>
          </w:tcPr>
          <w:p w14:paraId="5ABDFB40" w14:textId="77777777" w:rsidR="00096E2D" w:rsidRPr="000F2541" w:rsidRDefault="00096E2D" w:rsidP="00395B72">
            <w:pPr>
              <w:jc w:val="center"/>
              <w:rPr>
                <w:sz w:val="28"/>
                <w:szCs w:val="28"/>
                <w:lang w:val="ru-RU"/>
              </w:rPr>
            </w:pPr>
          </w:p>
          <w:p w14:paraId="7625A9C5" w14:textId="3DF77E88" w:rsidR="00395B72" w:rsidRPr="000F2541" w:rsidRDefault="00395B72" w:rsidP="00395B72">
            <w:pPr>
              <w:jc w:val="center"/>
              <w:rPr>
                <w:sz w:val="28"/>
                <w:szCs w:val="28"/>
                <w:lang w:val="ru-RU"/>
              </w:rPr>
            </w:pPr>
            <w:proofErr w:type="spellStart"/>
            <w:r w:rsidRPr="000F2541">
              <w:rPr>
                <w:sz w:val="28"/>
                <w:szCs w:val="28"/>
                <w:lang w:val="ru-RU"/>
              </w:rPr>
              <w:t>Сарбасов</w:t>
            </w:r>
            <w:proofErr w:type="spellEnd"/>
            <w:r w:rsidRPr="000F2541">
              <w:rPr>
                <w:sz w:val="28"/>
                <w:szCs w:val="28"/>
                <w:lang w:val="ru-RU"/>
              </w:rPr>
              <w:t xml:space="preserve"> А.А.</w:t>
            </w:r>
          </w:p>
          <w:p w14:paraId="6E0B236B" w14:textId="557B7693" w:rsidR="00395B72" w:rsidRPr="000F2541" w:rsidRDefault="00395B72" w:rsidP="00395B72">
            <w:pPr>
              <w:jc w:val="center"/>
              <w:rPr>
                <w:sz w:val="28"/>
                <w:szCs w:val="28"/>
                <w:lang w:val="ru-RU"/>
              </w:rPr>
            </w:pPr>
          </w:p>
          <w:p w14:paraId="571794F1" w14:textId="1DCE1708" w:rsidR="00395B72" w:rsidRPr="000F2541" w:rsidRDefault="00395B72" w:rsidP="00395B72">
            <w:pPr>
              <w:jc w:val="center"/>
              <w:rPr>
                <w:sz w:val="28"/>
                <w:szCs w:val="28"/>
                <w:lang w:val="ru-RU"/>
              </w:rPr>
            </w:pPr>
            <w:r w:rsidRPr="000F2541">
              <w:rPr>
                <w:sz w:val="28"/>
                <w:szCs w:val="28"/>
                <w:lang w:val="ru-RU"/>
              </w:rPr>
              <w:t>________________</w:t>
            </w:r>
          </w:p>
        </w:tc>
        <w:tc>
          <w:tcPr>
            <w:tcW w:w="3969" w:type="dxa"/>
          </w:tcPr>
          <w:p w14:paraId="0EEEF317" w14:textId="77777777" w:rsidR="00096E2D" w:rsidRPr="000F2541" w:rsidRDefault="00096E2D" w:rsidP="00395B72">
            <w:pPr>
              <w:jc w:val="center"/>
              <w:rPr>
                <w:sz w:val="28"/>
                <w:szCs w:val="28"/>
                <w:lang w:val="ru-RU"/>
              </w:rPr>
            </w:pPr>
          </w:p>
          <w:p w14:paraId="22DAFF0B" w14:textId="455CA9E8" w:rsidR="00395B72" w:rsidRPr="000F2541" w:rsidRDefault="00395B72" w:rsidP="00395B72">
            <w:pPr>
              <w:jc w:val="center"/>
              <w:rPr>
                <w:sz w:val="28"/>
                <w:szCs w:val="28"/>
                <w:lang w:val="ru-RU"/>
              </w:rPr>
            </w:pPr>
            <w:proofErr w:type="spellStart"/>
            <w:r w:rsidRPr="000F2541">
              <w:rPr>
                <w:sz w:val="28"/>
                <w:szCs w:val="28"/>
                <w:lang w:val="ru-RU"/>
              </w:rPr>
              <w:t>Жаныкулов</w:t>
            </w:r>
            <w:proofErr w:type="spellEnd"/>
            <w:r w:rsidRPr="000F2541">
              <w:rPr>
                <w:sz w:val="28"/>
                <w:szCs w:val="28"/>
                <w:lang w:val="ru-RU"/>
              </w:rPr>
              <w:t xml:space="preserve"> Ж.Е.</w:t>
            </w:r>
          </w:p>
          <w:p w14:paraId="5F0DF0A0" w14:textId="77777777" w:rsidR="00395B72" w:rsidRPr="000F2541" w:rsidRDefault="00395B72" w:rsidP="00395B72">
            <w:pPr>
              <w:jc w:val="center"/>
              <w:rPr>
                <w:sz w:val="28"/>
                <w:szCs w:val="28"/>
                <w:lang w:val="ru-RU"/>
              </w:rPr>
            </w:pPr>
          </w:p>
          <w:p w14:paraId="3EB9C8A7" w14:textId="34D51832" w:rsidR="00395B72" w:rsidRPr="000F2541" w:rsidRDefault="00395B72" w:rsidP="00395B72">
            <w:pPr>
              <w:jc w:val="center"/>
              <w:rPr>
                <w:sz w:val="28"/>
                <w:szCs w:val="28"/>
                <w:lang w:val="ru-RU"/>
              </w:rPr>
            </w:pPr>
            <w:r w:rsidRPr="000F2541">
              <w:rPr>
                <w:sz w:val="28"/>
                <w:szCs w:val="28"/>
                <w:lang w:val="ru-RU"/>
              </w:rPr>
              <w:t>________________</w:t>
            </w:r>
          </w:p>
        </w:tc>
        <w:tc>
          <w:tcPr>
            <w:tcW w:w="4110" w:type="dxa"/>
          </w:tcPr>
          <w:p w14:paraId="45105E9D" w14:textId="77777777" w:rsidR="00096E2D" w:rsidRPr="000F2541" w:rsidRDefault="00096E2D" w:rsidP="00395B72">
            <w:pPr>
              <w:jc w:val="center"/>
              <w:rPr>
                <w:sz w:val="28"/>
                <w:szCs w:val="28"/>
                <w:lang w:val="ru-RU"/>
              </w:rPr>
            </w:pPr>
          </w:p>
          <w:p w14:paraId="2B8EB34A" w14:textId="7FF0699B" w:rsidR="00395B72" w:rsidRPr="000F2541" w:rsidRDefault="00395B72" w:rsidP="00395B72">
            <w:pPr>
              <w:jc w:val="center"/>
              <w:rPr>
                <w:sz w:val="28"/>
                <w:szCs w:val="28"/>
                <w:lang w:val="ru-RU"/>
              </w:rPr>
            </w:pPr>
            <w:proofErr w:type="spellStart"/>
            <w:r w:rsidRPr="000F2541">
              <w:rPr>
                <w:sz w:val="28"/>
                <w:szCs w:val="28"/>
                <w:lang w:val="ru-RU"/>
              </w:rPr>
              <w:t>Даулеталин</w:t>
            </w:r>
            <w:proofErr w:type="spellEnd"/>
            <w:r w:rsidRPr="000F2541">
              <w:rPr>
                <w:sz w:val="28"/>
                <w:szCs w:val="28"/>
                <w:lang w:val="ru-RU"/>
              </w:rPr>
              <w:t xml:space="preserve"> С.Т.</w:t>
            </w:r>
          </w:p>
          <w:p w14:paraId="16DAF1DA" w14:textId="77777777" w:rsidR="00395B72" w:rsidRPr="000F2541" w:rsidRDefault="00395B72" w:rsidP="00395B72">
            <w:pPr>
              <w:jc w:val="center"/>
              <w:rPr>
                <w:sz w:val="28"/>
                <w:szCs w:val="28"/>
                <w:lang w:val="ru-RU"/>
              </w:rPr>
            </w:pPr>
          </w:p>
          <w:p w14:paraId="7853861B" w14:textId="687CFF4D" w:rsidR="00395B72" w:rsidRPr="000F2541" w:rsidRDefault="00395B72" w:rsidP="00395B72">
            <w:pPr>
              <w:jc w:val="center"/>
              <w:rPr>
                <w:sz w:val="28"/>
                <w:szCs w:val="28"/>
                <w:lang w:val="ru-RU"/>
              </w:rPr>
            </w:pPr>
            <w:r w:rsidRPr="000F2541">
              <w:rPr>
                <w:sz w:val="28"/>
                <w:szCs w:val="28"/>
                <w:lang w:val="ru-RU"/>
              </w:rPr>
              <w:t>________________</w:t>
            </w:r>
          </w:p>
        </w:tc>
        <w:tc>
          <w:tcPr>
            <w:tcW w:w="2977" w:type="dxa"/>
          </w:tcPr>
          <w:p w14:paraId="4CA62AE9" w14:textId="77777777" w:rsidR="00096E2D" w:rsidRPr="000F2541" w:rsidRDefault="00096E2D" w:rsidP="00395B72">
            <w:pPr>
              <w:jc w:val="center"/>
              <w:rPr>
                <w:sz w:val="28"/>
                <w:szCs w:val="28"/>
                <w:lang w:val="ru-RU"/>
              </w:rPr>
            </w:pPr>
          </w:p>
          <w:p w14:paraId="279A4B16" w14:textId="373FB34A" w:rsidR="00395B72" w:rsidRPr="00981EA2" w:rsidRDefault="00260CFC" w:rsidP="00395B72">
            <w:pPr>
              <w:jc w:val="center"/>
              <w:rPr>
                <w:sz w:val="28"/>
                <w:szCs w:val="28"/>
                <w:lang w:val="en-US"/>
              </w:rPr>
            </w:pPr>
            <w:proofErr w:type="spellStart"/>
            <w:r w:rsidRPr="000F2541">
              <w:rPr>
                <w:sz w:val="28"/>
                <w:szCs w:val="28"/>
                <w:lang w:val="ru-RU"/>
              </w:rPr>
              <w:t>Андреес</w:t>
            </w:r>
            <w:proofErr w:type="spellEnd"/>
            <w:r w:rsidR="00981EA2">
              <w:rPr>
                <w:sz w:val="28"/>
                <w:szCs w:val="28"/>
                <w:lang w:val="en-US"/>
              </w:rPr>
              <w:t xml:space="preserve"> </w:t>
            </w:r>
            <w:r w:rsidR="00981EA2" w:rsidRPr="000F2541">
              <w:rPr>
                <w:sz w:val="28"/>
                <w:szCs w:val="28"/>
                <w:lang w:val="ru-RU"/>
              </w:rPr>
              <w:t>Б.</w:t>
            </w:r>
            <w:r w:rsidR="00981EA2">
              <w:rPr>
                <w:sz w:val="28"/>
                <w:szCs w:val="28"/>
                <w:lang w:val="en-US"/>
              </w:rPr>
              <w:t xml:space="preserve"> </w:t>
            </w:r>
          </w:p>
          <w:p w14:paraId="49A4ECBA" w14:textId="77777777" w:rsidR="00395B72" w:rsidRPr="000F2541" w:rsidRDefault="00395B72" w:rsidP="00395B72">
            <w:pPr>
              <w:jc w:val="center"/>
              <w:rPr>
                <w:sz w:val="28"/>
                <w:szCs w:val="28"/>
                <w:lang w:val="ru-RU"/>
              </w:rPr>
            </w:pPr>
          </w:p>
          <w:p w14:paraId="374CB90A" w14:textId="571A7482" w:rsidR="00395B72" w:rsidRPr="003F52A7" w:rsidRDefault="00395B72" w:rsidP="00395B72">
            <w:pPr>
              <w:jc w:val="center"/>
              <w:rPr>
                <w:sz w:val="28"/>
                <w:szCs w:val="28"/>
                <w:lang w:val="ru-RU"/>
              </w:rPr>
            </w:pPr>
            <w:r w:rsidRPr="000F2541">
              <w:rPr>
                <w:sz w:val="28"/>
                <w:szCs w:val="28"/>
                <w:lang w:val="ru-RU"/>
              </w:rPr>
              <w:t>________________</w:t>
            </w:r>
          </w:p>
        </w:tc>
      </w:tr>
    </w:tbl>
    <w:p w14:paraId="317FBD25" w14:textId="46BA6904" w:rsidR="00395B72" w:rsidRPr="003F52A7" w:rsidRDefault="00395B72" w:rsidP="000F2541">
      <w:pPr>
        <w:jc w:val="both"/>
        <w:rPr>
          <w:sz w:val="28"/>
          <w:szCs w:val="28"/>
          <w:lang w:val="ru-RU"/>
        </w:rPr>
      </w:pPr>
    </w:p>
    <w:sectPr w:rsidR="00395B72" w:rsidRPr="003F52A7" w:rsidSect="00981EA2">
      <w:pgSz w:w="16838" w:h="11906" w:orient="landscape"/>
      <w:pgMar w:top="992" w:right="709" w:bottom="992"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F92C9" w14:textId="77777777" w:rsidR="00EF715A" w:rsidRDefault="00EF715A">
      <w:r>
        <w:separator/>
      </w:r>
    </w:p>
  </w:endnote>
  <w:endnote w:type="continuationSeparator" w:id="0">
    <w:p w14:paraId="7F608EF9" w14:textId="77777777" w:rsidR="00EF715A" w:rsidRDefault="00EF7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2227E" w14:textId="77777777" w:rsidR="00F0609F" w:rsidRDefault="004050FD" w:rsidP="0083700F">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200201D5" w14:textId="77777777" w:rsidR="00F0609F" w:rsidRDefault="00F0609F" w:rsidP="0083700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E9A23" w14:textId="77777777" w:rsidR="00F0609F" w:rsidRPr="00AC0FD1" w:rsidRDefault="004050FD" w:rsidP="00AC0FD1">
    <w:pPr>
      <w:pStyle w:val="a5"/>
      <w:tabs>
        <w:tab w:val="clear" w:pos="4677"/>
        <w:tab w:val="clear" w:pos="9355"/>
        <w:tab w:val="left" w:pos="2010"/>
      </w:tabs>
      <w:ind w:right="360"/>
      <w:rPr>
        <w:i/>
      </w:rPr>
    </w:pPr>
    <w:r w:rsidRPr="00AC0FD1">
      <w:rPr>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51BC6" w14:textId="77777777" w:rsidR="00EF715A" w:rsidRDefault="00EF715A">
      <w:r>
        <w:separator/>
      </w:r>
    </w:p>
  </w:footnote>
  <w:footnote w:type="continuationSeparator" w:id="0">
    <w:p w14:paraId="1A098227" w14:textId="77777777" w:rsidR="00EF715A" w:rsidRDefault="00EF7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157788"/>
      <w:docPartObj>
        <w:docPartGallery w:val="Page Numbers (Top of Page)"/>
        <w:docPartUnique/>
      </w:docPartObj>
    </w:sdtPr>
    <w:sdtEndPr/>
    <w:sdtContent>
      <w:p w14:paraId="6F79EC5C" w14:textId="0DF81D49" w:rsidR="000F2541" w:rsidRDefault="000F2541">
        <w:pPr>
          <w:pStyle w:val="af8"/>
          <w:jc w:val="center"/>
        </w:pPr>
        <w:r>
          <w:fldChar w:fldCharType="begin"/>
        </w:r>
        <w:r>
          <w:instrText>PAGE   \* MERGEFORMAT</w:instrText>
        </w:r>
        <w:r>
          <w:fldChar w:fldCharType="separate"/>
        </w:r>
        <w:r w:rsidR="00645840" w:rsidRPr="00645840">
          <w:rPr>
            <w:noProof/>
            <w:lang w:val="ru-RU"/>
          </w:rPr>
          <w:t>9</w:t>
        </w:r>
        <w:r>
          <w:fldChar w:fldCharType="end"/>
        </w:r>
      </w:p>
    </w:sdtContent>
  </w:sdt>
  <w:p w14:paraId="7A5CB147" w14:textId="77777777" w:rsidR="000F2541" w:rsidRDefault="000F2541">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0D5F"/>
    <w:multiLevelType w:val="hybridMultilevel"/>
    <w:tmpl w:val="E28A8618"/>
    <w:lvl w:ilvl="0" w:tplc="27F41BA4">
      <w:start w:val="1"/>
      <w:numFmt w:val="bullet"/>
      <w:lvlText w:val=""/>
      <w:lvlJc w:val="left"/>
      <w:pPr>
        <w:ind w:left="720" w:hanging="360"/>
      </w:pPr>
      <w:rPr>
        <w:rFonts w:ascii="Symbol" w:hAnsi="Symbol" w:hint="default"/>
      </w:rPr>
    </w:lvl>
    <w:lvl w:ilvl="1" w:tplc="AC8CF23A" w:tentative="1">
      <w:start w:val="1"/>
      <w:numFmt w:val="bullet"/>
      <w:lvlText w:val="o"/>
      <w:lvlJc w:val="left"/>
      <w:pPr>
        <w:ind w:left="1440" w:hanging="360"/>
      </w:pPr>
      <w:rPr>
        <w:rFonts w:ascii="Courier New" w:hAnsi="Courier New" w:cs="Courier New" w:hint="default"/>
      </w:rPr>
    </w:lvl>
    <w:lvl w:ilvl="2" w:tplc="55645D62" w:tentative="1">
      <w:start w:val="1"/>
      <w:numFmt w:val="bullet"/>
      <w:lvlText w:val=""/>
      <w:lvlJc w:val="left"/>
      <w:pPr>
        <w:ind w:left="2160" w:hanging="360"/>
      </w:pPr>
      <w:rPr>
        <w:rFonts w:ascii="Wingdings" w:hAnsi="Wingdings" w:hint="default"/>
      </w:rPr>
    </w:lvl>
    <w:lvl w:ilvl="3" w:tplc="EE54C1F2" w:tentative="1">
      <w:start w:val="1"/>
      <w:numFmt w:val="bullet"/>
      <w:lvlText w:val=""/>
      <w:lvlJc w:val="left"/>
      <w:pPr>
        <w:ind w:left="2880" w:hanging="360"/>
      </w:pPr>
      <w:rPr>
        <w:rFonts w:ascii="Symbol" w:hAnsi="Symbol" w:hint="default"/>
      </w:rPr>
    </w:lvl>
    <w:lvl w:ilvl="4" w:tplc="131C9FD0" w:tentative="1">
      <w:start w:val="1"/>
      <w:numFmt w:val="bullet"/>
      <w:lvlText w:val="o"/>
      <w:lvlJc w:val="left"/>
      <w:pPr>
        <w:ind w:left="3600" w:hanging="360"/>
      </w:pPr>
      <w:rPr>
        <w:rFonts w:ascii="Courier New" w:hAnsi="Courier New" w:cs="Courier New" w:hint="default"/>
      </w:rPr>
    </w:lvl>
    <w:lvl w:ilvl="5" w:tplc="78641C68" w:tentative="1">
      <w:start w:val="1"/>
      <w:numFmt w:val="bullet"/>
      <w:lvlText w:val=""/>
      <w:lvlJc w:val="left"/>
      <w:pPr>
        <w:ind w:left="4320" w:hanging="360"/>
      </w:pPr>
      <w:rPr>
        <w:rFonts w:ascii="Wingdings" w:hAnsi="Wingdings" w:hint="default"/>
      </w:rPr>
    </w:lvl>
    <w:lvl w:ilvl="6" w:tplc="46AA3876" w:tentative="1">
      <w:start w:val="1"/>
      <w:numFmt w:val="bullet"/>
      <w:lvlText w:val=""/>
      <w:lvlJc w:val="left"/>
      <w:pPr>
        <w:ind w:left="5040" w:hanging="360"/>
      </w:pPr>
      <w:rPr>
        <w:rFonts w:ascii="Symbol" w:hAnsi="Symbol" w:hint="default"/>
      </w:rPr>
    </w:lvl>
    <w:lvl w:ilvl="7" w:tplc="69485D06" w:tentative="1">
      <w:start w:val="1"/>
      <w:numFmt w:val="bullet"/>
      <w:lvlText w:val="o"/>
      <w:lvlJc w:val="left"/>
      <w:pPr>
        <w:ind w:left="5760" w:hanging="360"/>
      </w:pPr>
      <w:rPr>
        <w:rFonts w:ascii="Courier New" w:hAnsi="Courier New" w:cs="Courier New" w:hint="default"/>
      </w:rPr>
    </w:lvl>
    <w:lvl w:ilvl="8" w:tplc="1FCEA5EE" w:tentative="1">
      <w:start w:val="1"/>
      <w:numFmt w:val="bullet"/>
      <w:lvlText w:val=""/>
      <w:lvlJc w:val="left"/>
      <w:pPr>
        <w:ind w:left="6480" w:hanging="360"/>
      </w:pPr>
      <w:rPr>
        <w:rFonts w:ascii="Wingdings" w:hAnsi="Wingdings" w:hint="default"/>
      </w:rPr>
    </w:lvl>
  </w:abstractNum>
  <w:abstractNum w:abstractNumId="1" w15:restartNumberingAfterBreak="0">
    <w:nsid w:val="058626C7"/>
    <w:multiLevelType w:val="hybridMultilevel"/>
    <w:tmpl w:val="D2384324"/>
    <w:lvl w:ilvl="0" w:tplc="68B207B0">
      <w:start w:val="1"/>
      <w:numFmt w:val="bullet"/>
      <w:lvlText w:val=""/>
      <w:lvlJc w:val="left"/>
      <w:pPr>
        <w:ind w:left="720" w:hanging="360"/>
      </w:pPr>
      <w:rPr>
        <w:rFonts w:ascii="Wingdings" w:hAnsi="Wingdings" w:hint="default"/>
      </w:rPr>
    </w:lvl>
    <w:lvl w:ilvl="1" w:tplc="58D8B27A">
      <w:start w:val="1"/>
      <w:numFmt w:val="bullet"/>
      <w:lvlText w:val="o"/>
      <w:lvlJc w:val="left"/>
      <w:pPr>
        <w:ind w:left="1440" w:hanging="360"/>
      </w:pPr>
      <w:rPr>
        <w:rFonts w:ascii="Courier New" w:hAnsi="Courier New" w:cs="Courier New" w:hint="default"/>
      </w:rPr>
    </w:lvl>
    <w:lvl w:ilvl="2" w:tplc="8670ED80" w:tentative="1">
      <w:start w:val="1"/>
      <w:numFmt w:val="bullet"/>
      <w:lvlText w:val=""/>
      <w:lvlJc w:val="left"/>
      <w:pPr>
        <w:ind w:left="2160" w:hanging="360"/>
      </w:pPr>
      <w:rPr>
        <w:rFonts w:ascii="Wingdings" w:hAnsi="Wingdings" w:hint="default"/>
      </w:rPr>
    </w:lvl>
    <w:lvl w:ilvl="3" w:tplc="F2EE2508" w:tentative="1">
      <w:start w:val="1"/>
      <w:numFmt w:val="bullet"/>
      <w:lvlText w:val=""/>
      <w:lvlJc w:val="left"/>
      <w:pPr>
        <w:ind w:left="2880" w:hanging="360"/>
      </w:pPr>
      <w:rPr>
        <w:rFonts w:ascii="Symbol" w:hAnsi="Symbol" w:hint="default"/>
      </w:rPr>
    </w:lvl>
    <w:lvl w:ilvl="4" w:tplc="F3580E4C" w:tentative="1">
      <w:start w:val="1"/>
      <w:numFmt w:val="bullet"/>
      <w:lvlText w:val="o"/>
      <w:lvlJc w:val="left"/>
      <w:pPr>
        <w:ind w:left="3600" w:hanging="360"/>
      </w:pPr>
      <w:rPr>
        <w:rFonts w:ascii="Courier New" w:hAnsi="Courier New" w:cs="Courier New" w:hint="default"/>
      </w:rPr>
    </w:lvl>
    <w:lvl w:ilvl="5" w:tplc="EAFEC660" w:tentative="1">
      <w:start w:val="1"/>
      <w:numFmt w:val="bullet"/>
      <w:lvlText w:val=""/>
      <w:lvlJc w:val="left"/>
      <w:pPr>
        <w:ind w:left="4320" w:hanging="360"/>
      </w:pPr>
      <w:rPr>
        <w:rFonts w:ascii="Wingdings" w:hAnsi="Wingdings" w:hint="default"/>
      </w:rPr>
    </w:lvl>
    <w:lvl w:ilvl="6" w:tplc="F45C10D2" w:tentative="1">
      <w:start w:val="1"/>
      <w:numFmt w:val="bullet"/>
      <w:lvlText w:val=""/>
      <w:lvlJc w:val="left"/>
      <w:pPr>
        <w:ind w:left="5040" w:hanging="360"/>
      </w:pPr>
      <w:rPr>
        <w:rFonts w:ascii="Symbol" w:hAnsi="Symbol" w:hint="default"/>
      </w:rPr>
    </w:lvl>
    <w:lvl w:ilvl="7" w:tplc="B770EF28" w:tentative="1">
      <w:start w:val="1"/>
      <w:numFmt w:val="bullet"/>
      <w:lvlText w:val="o"/>
      <w:lvlJc w:val="left"/>
      <w:pPr>
        <w:ind w:left="5760" w:hanging="360"/>
      </w:pPr>
      <w:rPr>
        <w:rFonts w:ascii="Courier New" w:hAnsi="Courier New" w:cs="Courier New" w:hint="default"/>
      </w:rPr>
    </w:lvl>
    <w:lvl w:ilvl="8" w:tplc="8E408FFE" w:tentative="1">
      <w:start w:val="1"/>
      <w:numFmt w:val="bullet"/>
      <w:lvlText w:val=""/>
      <w:lvlJc w:val="left"/>
      <w:pPr>
        <w:ind w:left="6480" w:hanging="360"/>
      </w:pPr>
      <w:rPr>
        <w:rFonts w:ascii="Wingdings" w:hAnsi="Wingdings" w:hint="default"/>
      </w:rPr>
    </w:lvl>
  </w:abstractNum>
  <w:abstractNum w:abstractNumId="2" w15:restartNumberingAfterBreak="0">
    <w:nsid w:val="0B027B1E"/>
    <w:multiLevelType w:val="hybridMultilevel"/>
    <w:tmpl w:val="FBFCBFAC"/>
    <w:lvl w:ilvl="0" w:tplc="9A02BECC">
      <w:start w:val="9"/>
      <w:numFmt w:val="bullet"/>
      <w:lvlText w:val="-"/>
      <w:lvlJc w:val="left"/>
      <w:pPr>
        <w:ind w:left="720" w:hanging="360"/>
      </w:pPr>
      <w:rPr>
        <w:rFonts w:ascii="Times New Roman" w:eastAsia="Calibri" w:hAnsi="Times New Roman" w:cs="Times New Roman" w:hint="default"/>
      </w:rPr>
    </w:lvl>
    <w:lvl w:ilvl="1" w:tplc="BAF600F2">
      <w:start w:val="1"/>
      <w:numFmt w:val="bullet"/>
      <w:lvlText w:val="o"/>
      <w:lvlJc w:val="left"/>
      <w:pPr>
        <w:ind w:left="1440" w:hanging="360"/>
      </w:pPr>
      <w:rPr>
        <w:rFonts w:ascii="Courier New" w:hAnsi="Courier New" w:hint="default"/>
      </w:rPr>
    </w:lvl>
    <w:lvl w:ilvl="2" w:tplc="9E267D88">
      <w:start w:val="1"/>
      <w:numFmt w:val="bullet"/>
      <w:lvlText w:val=""/>
      <w:lvlJc w:val="left"/>
      <w:pPr>
        <w:ind w:left="2160" w:hanging="360"/>
      </w:pPr>
      <w:rPr>
        <w:rFonts w:ascii="Wingdings" w:hAnsi="Wingdings" w:hint="default"/>
      </w:rPr>
    </w:lvl>
    <w:lvl w:ilvl="3" w:tplc="487AD612">
      <w:start w:val="1"/>
      <w:numFmt w:val="bullet"/>
      <w:lvlText w:val=""/>
      <w:lvlJc w:val="left"/>
      <w:pPr>
        <w:ind w:left="2880" w:hanging="360"/>
      </w:pPr>
      <w:rPr>
        <w:rFonts w:ascii="Symbol" w:hAnsi="Symbol" w:hint="default"/>
      </w:rPr>
    </w:lvl>
    <w:lvl w:ilvl="4" w:tplc="13BC7E32">
      <w:start w:val="1"/>
      <w:numFmt w:val="bullet"/>
      <w:lvlText w:val="o"/>
      <w:lvlJc w:val="left"/>
      <w:pPr>
        <w:ind w:left="3600" w:hanging="360"/>
      </w:pPr>
      <w:rPr>
        <w:rFonts w:ascii="Courier New" w:hAnsi="Courier New" w:hint="default"/>
      </w:rPr>
    </w:lvl>
    <w:lvl w:ilvl="5" w:tplc="D0B42A48">
      <w:start w:val="1"/>
      <w:numFmt w:val="bullet"/>
      <w:lvlText w:val=""/>
      <w:lvlJc w:val="left"/>
      <w:pPr>
        <w:ind w:left="4320" w:hanging="360"/>
      </w:pPr>
      <w:rPr>
        <w:rFonts w:ascii="Wingdings" w:hAnsi="Wingdings" w:hint="default"/>
      </w:rPr>
    </w:lvl>
    <w:lvl w:ilvl="6" w:tplc="62BC494A">
      <w:start w:val="1"/>
      <w:numFmt w:val="bullet"/>
      <w:lvlText w:val=""/>
      <w:lvlJc w:val="left"/>
      <w:pPr>
        <w:ind w:left="5040" w:hanging="360"/>
      </w:pPr>
      <w:rPr>
        <w:rFonts w:ascii="Symbol" w:hAnsi="Symbol" w:hint="default"/>
      </w:rPr>
    </w:lvl>
    <w:lvl w:ilvl="7" w:tplc="E8A8133A">
      <w:start w:val="1"/>
      <w:numFmt w:val="bullet"/>
      <w:lvlText w:val="o"/>
      <w:lvlJc w:val="left"/>
      <w:pPr>
        <w:ind w:left="5760" w:hanging="360"/>
      </w:pPr>
      <w:rPr>
        <w:rFonts w:ascii="Courier New" w:hAnsi="Courier New" w:hint="default"/>
      </w:rPr>
    </w:lvl>
    <w:lvl w:ilvl="8" w:tplc="F8F46428">
      <w:start w:val="1"/>
      <w:numFmt w:val="bullet"/>
      <w:lvlText w:val=""/>
      <w:lvlJc w:val="left"/>
      <w:pPr>
        <w:ind w:left="6480" w:hanging="360"/>
      </w:pPr>
      <w:rPr>
        <w:rFonts w:ascii="Wingdings" w:hAnsi="Wingdings" w:hint="default"/>
      </w:rPr>
    </w:lvl>
  </w:abstractNum>
  <w:abstractNum w:abstractNumId="3" w15:restartNumberingAfterBreak="0">
    <w:nsid w:val="0BC91FF9"/>
    <w:multiLevelType w:val="hybridMultilevel"/>
    <w:tmpl w:val="FFFFFFFF"/>
    <w:lvl w:ilvl="0" w:tplc="3D6CEC96">
      <w:start w:val="1"/>
      <w:numFmt w:val="bullet"/>
      <w:lvlText w:val=""/>
      <w:lvlJc w:val="left"/>
      <w:pPr>
        <w:ind w:left="720" w:hanging="360"/>
      </w:pPr>
      <w:rPr>
        <w:rFonts w:ascii="Symbol" w:hAnsi="Symbol" w:hint="default"/>
      </w:rPr>
    </w:lvl>
    <w:lvl w:ilvl="1" w:tplc="BAF600F2">
      <w:start w:val="1"/>
      <w:numFmt w:val="bullet"/>
      <w:lvlText w:val="o"/>
      <w:lvlJc w:val="left"/>
      <w:pPr>
        <w:ind w:left="1440" w:hanging="360"/>
      </w:pPr>
      <w:rPr>
        <w:rFonts w:ascii="Courier New" w:hAnsi="Courier New" w:hint="default"/>
      </w:rPr>
    </w:lvl>
    <w:lvl w:ilvl="2" w:tplc="9E267D88">
      <w:start w:val="1"/>
      <w:numFmt w:val="bullet"/>
      <w:lvlText w:val=""/>
      <w:lvlJc w:val="left"/>
      <w:pPr>
        <w:ind w:left="2160" w:hanging="360"/>
      </w:pPr>
      <w:rPr>
        <w:rFonts w:ascii="Wingdings" w:hAnsi="Wingdings" w:hint="default"/>
      </w:rPr>
    </w:lvl>
    <w:lvl w:ilvl="3" w:tplc="487AD612">
      <w:start w:val="1"/>
      <w:numFmt w:val="bullet"/>
      <w:lvlText w:val=""/>
      <w:lvlJc w:val="left"/>
      <w:pPr>
        <w:ind w:left="2880" w:hanging="360"/>
      </w:pPr>
      <w:rPr>
        <w:rFonts w:ascii="Symbol" w:hAnsi="Symbol" w:hint="default"/>
      </w:rPr>
    </w:lvl>
    <w:lvl w:ilvl="4" w:tplc="13BC7E32">
      <w:start w:val="1"/>
      <w:numFmt w:val="bullet"/>
      <w:lvlText w:val="o"/>
      <w:lvlJc w:val="left"/>
      <w:pPr>
        <w:ind w:left="3600" w:hanging="360"/>
      </w:pPr>
      <w:rPr>
        <w:rFonts w:ascii="Courier New" w:hAnsi="Courier New" w:hint="default"/>
      </w:rPr>
    </w:lvl>
    <w:lvl w:ilvl="5" w:tplc="D0B42A48">
      <w:start w:val="1"/>
      <w:numFmt w:val="bullet"/>
      <w:lvlText w:val=""/>
      <w:lvlJc w:val="left"/>
      <w:pPr>
        <w:ind w:left="4320" w:hanging="360"/>
      </w:pPr>
      <w:rPr>
        <w:rFonts w:ascii="Wingdings" w:hAnsi="Wingdings" w:hint="default"/>
      </w:rPr>
    </w:lvl>
    <w:lvl w:ilvl="6" w:tplc="62BC494A">
      <w:start w:val="1"/>
      <w:numFmt w:val="bullet"/>
      <w:lvlText w:val=""/>
      <w:lvlJc w:val="left"/>
      <w:pPr>
        <w:ind w:left="5040" w:hanging="360"/>
      </w:pPr>
      <w:rPr>
        <w:rFonts w:ascii="Symbol" w:hAnsi="Symbol" w:hint="default"/>
      </w:rPr>
    </w:lvl>
    <w:lvl w:ilvl="7" w:tplc="E8A8133A">
      <w:start w:val="1"/>
      <w:numFmt w:val="bullet"/>
      <w:lvlText w:val="o"/>
      <w:lvlJc w:val="left"/>
      <w:pPr>
        <w:ind w:left="5760" w:hanging="360"/>
      </w:pPr>
      <w:rPr>
        <w:rFonts w:ascii="Courier New" w:hAnsi="Courier New" w:hint="default"/>
      </w:rPr>
    </w:lvl>
    <w:lvl w:ilvl="8" w:tplc="F8F46428">
      <w:start w:val="1"/>
      <w:numFmt w:val="bullet"/>
      <w:lvlText w:val=""/>
      <w:lvlJc w:val="left"/>
      <w:pPr>
        <w:ind w:left="6480" w:hanging="360"/>
      </w:pPr>
      <w:rPr>
        <w:rFonts w:ascii="Wingdings" w:hAnsi="Wingdings" w:hint="default"/>
      </w:rPr>
    </w:lvl>
  </w:abstractNum>
  <w:abstractNum w:abstractNumId="4" w15:restartNumberingAfterBreak="0">
    <w:nsid w:val="0FE27FCB"/>
    <w:multiLevelType w:val="hybridMultilevel"/>
    <w:tmpl w:val="3FC8477C"/>
    <w:lvl w:ilvl="0" w:tplc="C0B21E00">
      <w:start w:val="1"/>
      <w:numFmt w:val="bullet"/>
      <w:lvlText w:val=""/>
      <w:lvlJc w:val="left"/>
      <w:pPr>
        <w:ind w:left="720" w:hanging="360"/>
      </w:pPr>
      <w:rPr>
        <w:rFonts w:ascii="Symbol" w:hAnsi="Symbol" w:hint="default"/>
      </w:rPr>
    </w:lvl>
    <w:lvl w:ilvl="1" w:tplc="2E0E50AA" w:tentative="1">
      <w:start w:val="1"/>
      <w:numFmt w:val="bullet"/>
      <w:lvlText w:val="o"/>
      <w:lvlJc w:val="left"/>
      <w:pPr>
        <w:ind w:left="1440" w:hanging="360"/>
      </w:pPr>
      <w:rPr>
        <w:rFonts w:ascii="Courier New" w:hAnsi="Courier New" w:cs="Courier New" w:hint="default"/>
      </w:rPr>
    </w:lvl>
    <w:lvl w:ilvl="2" w:tplc="D8FE37B6" w:tentative="1">
      <w:start w:val="1"/>
      <w:numFmt w:val="bullet"/>
      <w:lvlText w:val=""/>
      <w:lvlJc w:val="left"/>
      <w:pPr>
        <w:ind w:left="2160" w:hanging="360"/>
      </w:pPr>
      <w:rPr>
        <w:rFonts w:ascii="Wingdings" w:hAnsi="Wingdings" w:hint="default"/>
      </w:rPr>
    </w:lvl>
    <w:lvl w:ilvl="3" w:tplc="B8EA5E88" w:tentative="1">
      <w:start w:val="1"/>
      <w:numFmt w:val="bullet"/>
      <w:lvlText w:val=""/>
      <w:lvlJc w:val="left"/>
      <w:pPr>
        <w:ind w:left="2880" w:hanging="360"/>
      </w:pPr>
      <w:rPr>
        <w:rFonts w:ascii="Symbol" w:hAnsi="Symbol" w:hint="default"/>
      </w:rPr>
    </w:lvl>
    <w:lvl w:ilvl="4" w:tplc="E70C344C" w:tentative="1">
      <w:start w:val="1"/>
      <w:numFmt w:val="bullet"/>
      <w:lvlText w:val="o"/>
      <w:lvlJc w:val="left"/>
      <w:pPr>
        <w:ind w:left="3600" w:hanging="360"/>
      </w:pPr>
      <w:rPr>
        <w:rFonts w:ascii="Courier New" w:hAnsi="Courier New" w:cs="Courier New" w:hint="default"/>
      </w:rPr>
    </w:lvl>
    <w:lvl w:ilvl="5" w:tplc="C2EC60CA" w:tentative="1">
      <w:start w:val="1"/>
      <w:numFmt w:val="bullet"/>
      <w:lvlText w:val=""/>
      <w:lvlJc w:val="left"/>
      <w:pPr>
        <w:ind w:left="4320" w:hanging="360"/>
      </w:pPr>
      <w:rPr>
        <w:rFonts w:ascii="Wingdings" w:hAnsi="Wingdings" w:hint="default"/>
      </w:rPr>
    </w:lvl>
    <w:lvl w:ilvl="6" w:tplc="A0DA3F5E" w:tentative="1">
      <w:start w:val="1"/>
      <w:numFmt w:val="bullet"/>
      <w:lvlText w:val=""/>
      <w:lvlJc w:val="left"/>
      <w:pPr>
        <w:ind w:left="5040" w:hanging="360"/>
      </w:pPr>
      <w:rPr>
        <w:rFonts w:ascii="Symbol" w:hAnsi="Symbol" w:hint="default"/>
      </w:rPr>
    </w:lvl>
    <w:lvl w:ilvl="7" w:tplc="5D98F924" w:tentative="1">
      <w:start w:val="1"/>
      <w:numFmt w:val="bullet"/>
      <w:lvlText w:val="o"/>
      <w:lvlJc w:val="left"/>
      <w:pPr>
        <w:ind w:left="5760" w:hanging="360"/>
      </w:pPr>
      <w:rPr>
        <w:rFonts w:ascii="Courier New" w:hAnsi="Courier New" w:cs="Courier New" w:hint="default"/>
      </w:rPr>
    </w:lvl>
    <w:lvl w:ilvl="8" w:tplc="65BEAA0A" w:tentative="1">
      <w:start w:val="1"/>
      <w:numFmt w:val="bullet"/>
      <w:lvlText w:val=""/>
      <w:lvlJc w:val="left"/>
      <w:pPr>
        <w:ind w:left="6480" w:hanging="360"/>
      </w:pPr>
      <w:rPr>
        <w:rFonts w:ascii="Wingdings" w:hAnsi="Wingdings" w:hint="default"/>
      </w:rPr>
    </w:lvl>
  </w:abstractNum>
  <w:abstractNum w:abstractNumId="5" w15:restartNumberingAfterBreak="0">
    <w:nsid w:val="134B5051"/>
    <w:multiLevelType w:val="hybridMultilevel"/>
    <w:tmpl w:val="F11686A8"/>
    <w:lvl w:ilvl="0" w:tplc="DBDC08FC">
      <w:start w:val="1"/>
      <w:numFmt w:val="bullet"/>
      <w:lvlText w:val=""/>
      <w:lvlJc w:val="left"/>
      <w:pPr>
        <w:ind w:left="720" w:hanging="360"/>
      </w:pPr>
      <w:rPr>
        <w:rFonts w:ascii="Symbol" w:hAnsi="Symbol" w:hint="default"/>
      </w:rPr>
    </w:lvl>
    <w:lvl w:ilvl="1" w:tplc="2A64B77E" w:tentative="1">
      <w:start w:val="1"/>
      <w:numFmt w:val="bullet"/>
      <w:lvlText w:val="o"/>
      <w:lvlJc w:val="left"/>
      <w:pPr>
        <w:ind w:left="1440" w:hanging="360"/>
      </w:pPr>
      <w:rPr>
        <w:rFonts w:ascii="Courier New" w:hAnsi="Courier New" w:cs="Courier New" w:hint="default"/>
      </w:rPr>
    </w:lvl>
    <w:lvl w:ilvl="2" w:tplc="0E869B46" w:tentative="1">
      <w:start w:val="1"/>
      <w:numFmt w:val="bullet"/>
      <w:lvlText w:val=""/>
      <w:lvlJc w:val="left"/>
      <w:pPr>
        <w:ind w:left="2160" w:hanging="360"/>
      </w:pPr>
      <w:rPr>
        <w:rFonts w:ascii="Wingdings" w:hAnsi="Wingdings" w:hint="default"/>
      </w:rPr>
    </w:lvl>
    <w:lvl w:ilvl="3" w:tplc="4CE0B324" w:tentative="1">
      <w:start w:val="1"/>
      <w:numFmt w:val="bullet"/>
      <w:lvlText w:val=""/>
      <w:lvlJc w:val="left"/>
      <w:pPr>
        <w:ind w:left="2880" w:hanging="360"/>
      </w:pPr>
      <w:rPr>
        <w:rFonts w:ascii="Symbol" w:hAnsi="Symbol" w:hint="default"/>
      </w:rPr>
    </w:lvl>
    <w:lvl w:ilvl="4" w:tplc="EED620BE" w:tentative="1">
      <w:start w:val="1"/>
      <w:numFmt w:val="bullet"/>
      <w:lvlText w:val="o"/>
      <w:lvlJc w:val="left"/>
      <w:pPr>
        <w:ind w:left="3600" w:hanging="360"/>
      </w:pPr>
      <w:rPr>
        <w:rFonts w:ascii="Courier New" w:hAnsi="Courier New" w:cs="Courier New" w:hint="default"/>
      </w:rPr>
    </w:lvl>
    <w:lvl w:ilvl="5" w:tplc="6F80E84C" w:tentative="1">
      <w:start w:val="1"/>
      <w:numFmt w:val="bullet"/>
      <w:lvlText w:val=""/>
      <w:lvlJc w:val="left"/>
      <w:pPr>
        <w:ind w:left="4320" w:hanging="360"/>
      </w:pPr>
      <w:rPr>
        <w:rFonts w:ascii="Wingdings" w:hAnsi="Wingdings" w:hint="default"/>
      </w:rPr>
    </w:lvl>
    <w:lvl w:ilvl="6" w:tplc="410CFC9E" w:tentative="1">
      <w:start w:val="1"/>
      <w:numFmt w:val="bullet"/>
      <w:lvlText w:val=""/>
      <w:lvlJc w:val="left"/>
      <w:pPr>
        <w:ind w:left="5040" w:hanging="360"/>
      </w:pPr>
      <w:rPr>
        <w:rFonts w:ascii="Symbol" w:hAnsi="Symbol" w:hint="default"/>
      </w:rPr>
    </w:lvl>
    <w:lvl w:ilvl="7" w:tplc="CB4CBAE0" w:tentative="1">
      <w:start w:val="1"/>
      <w:numFmt w:val="bullet"/>
      <w:lvlText w:val="o"/>
      <w:lvlJc w:val="left"/>
      <w:pPr>
        <w:ind w:left="5760" w:hanging="360"/>
      </w:pPr>
      <w:rPr>
        <w:rFonts w:ascii="Courier New" w:hAnsi="Courier New" w:cs="Courier New" w:hint="default"/>
      </w:rPr>
    </w:lvl>
    <w:lvl w:ilvl="8" w:tplc="ACAE074A" w:tentative="1">
      <w:start w:val="1"/>
      <w:numFmt w:val="bullet"/>
      <w:lvlText w:val=""/>
      <w:lvlJc w:val="left"/>
      <w:pPr>
        <w:ind w:left="6480" w:hanging="360"/>
      </w:pPr>
      <w:rPr>
        <w:rFonts w:ascii="Wingdings" w:hAnsi="Wingdings" w:hint="default"/>
      </w:rPr>
    </w:lvl>
  </w:abstractNum>
  <w:abstractNum w:abstractNumId="6" w15:restartNumberingAfterBreak="0">
    <w:nsid w:val="14FB096B"/>
    <w:multiLevelType w:val="hybridMultilevel"/>
    <w:tmpl w:val="27ECD9DC"/>
    <w:lvl w:ilvl="0" w:tplc="753872A2">
      <w:start w:val="1"/>
      <w:numFmt w:val="bullet"/>
      <w:lvlText w:val=""/>
      <w:lvlJc w:val="left"/>
      <w:pPr>
        <w:ind w:left="720" w:hanging="360"/>
      </w:pPr>
      <w:rPr>
        <w:rFonts w:ascii="Symbol" w:hAnsi="Symbol" w:hint="default"/>
      </w:rPr>
    </w:lvl>
    <w:lvl w:ilvl="1" w:tplc="55D6599C" w:tentative="1">
      <w:start w:val="1"/>
      <w:numFmt w:val="bullet"/>
      <w:lvlText w:val="o"/>
      <w:lvlJc w:val="left"/>
      <w:pPr>
        <w:ind w:left="1440" w:hanging="360"/>
      </w:pPr>
      <w:rPr>
        <w:rFonts w:ascii="Courier New" w:hAnsi="Courier New" w:cs="Courier New" w:hint="default"/>
      </w:rPr>
    </w:lvl>
    <w:lvl w:ilvl="2" w:tplc="48EC1A2A" w:tentative="1">
      <w:start w:val="1"/>
      <w:numFmt w:val="bullet"/>
      <w:lvlText w:val=""/>
      <w:lvlJc w:val="left"/>
      <w:pPr>
        <w:ind w:left="2160" w:hanging="360"/>
      </w:pPr>
      <w:rPr>
        <w:rFonts w:ascii="Wingdings" w:hAnsi="Wingdings" w:hint="default"/>
      </w:rPr>
    </w:lvl>
    <w:lvl w:ilvl="3" w:tplc="3C248868" w:tentative="1">
      <w:start w:val="1"/>
      <w:numFmt w:val="bullet"/>
      <w:lvlText w:val=""/>
      <w:lvlJc w:val="left"/>
      <w:pPr>
        <w:ind w:left="2880" w:hanging="360"/>
      </w:pPr>
      <w:rPr>
        <w:rFonts w:ascii="Symbol" w:hAnsi="Symbol" w:hint="default"/>
      </w:rPr>
    </w:lvl>
    <w:lvl w:ilvl="4" w:tplc="6CE27A34" w:tentative="1">
      <w:start w:val="1"/>
      <w:numFmt w:val="bullet"/>
      <w:lvlText w:val="o"/>
      <w:lvlJc w:val="left"/>
      <w:pPr>
        <w:ind w:left="3600" w:hanging="360"/>
      </w:pPr>
      <w:rPr>
        <w:rFonts w:ascii="Courier New" w:hAnsi="Courier New" w:cs="Courier New" w:hint="default"/>
      </w:rPr>
    </w:lvl>
    <w:lvl w:ilvl="5" w:tplc="90D6DC8E" w:tentative="1">
      <w:start w:val="1"/>
      <w:numFmt w:val="bullet"/>
      <w:lvlText w:val=""/>
      <w:lvlJc w:val="left"/>
      <w:pPr>
        <w:ind w:left="4320" w:hanging="360"/>
      </w:pPr>
      <w:rPr>
        <w:rFonts w:ascii="Wingdings" w:hAnsi="Wingdings" w:hint="default"/>
      </w:rPr>
    </w:lvl>
    <w:lvl w:ilvl="6" w:tplc="F6B2C22C" w:tentative="1">
      <w:start w:val="1"/>
      <w:numFmt w:val="bullet"/>
      <w:lvlText w:val=""/>
      <w:lvlJc w:val="left"/>
      <w:pPr>
        <w:ind w:left="5040" w:hanging="360"/>
      </w:pPr>
      <w:rPr>
        <w:rFonts w:ascii="Symbol" w:hAnsi="Symbol" w:hint="default"/>
      </w:rPr>
    </w:lvl>
    <w:lvl w:ilvl="7" w:tplc="CB760580" w:tentative="1">
      <w:start w:val="1"/>
      <w:numFmt w:val="bullet"/>
      <w:lvlText w:val="o"/>
      <w:lvlJc w:val="left"/>
      <w:pPr>
        <w:ind w:left="5760" w:hanging="360"/>
      </w:pPr>
      <w:rPr>
        <w:rFonts w:ascii="Courier New" w:hAnsi="Courier New" w:cs="Courier New" w:hint="default"/>
      </w:rPr>
    </w:lvl>
    <w:lvl w:ilvl="8" w:tplc="623853CA" w:tentative="1">
      <w:start w:val="1"/>
      <w:numFmt w:val="bullet"/>
      <w:lvlText w:val=""/>
      <w:lvlJc w:val="left"/>
      <w:pPr>
        <w:ind w:left="6480" w:hanging="360"/>
      </w:pPr>
      <w:rPr>
        <w:rFonts w:ascii="Wingdings" w:hAnsi="Wingdings" w:hint="default"/>
      </w:rPr>
    </w:lvl>
  </w:abstractNum>
  <w:abstractNum w:abstractNumId="7" w15:restartNumberingAfterBreak="0">
    <w:nsid w:val="216010D2"/>
    <w:multiLevelType w:val="hybridMultilevel"/>
    <w:tmpl w:val="F71ED7BC"/>
    <w:lvl w:ilvl="0" w:tplc="C584DA4E">
      <w:start w:val="1"/>
      <w:numFmt w:val="bullet"/>
      <w:lvlText w:val=""/>
      <w:lvlJc w:val="left"/>
      <w:pPr>
        <w:ind w:left="720" w:hanging="360"/>
      </w:pPr>
      <w:rPr>
        <w:rFonts w:ascii="Symbol" w:hAnsi="Symbol" w:hint="default"/>
      </w:rPr>
    </w:lvl>
    <w:lvl w:ilvl="1" w:tplc="646858CE" w:tentative="1">
      <w:start w:val="1"/>
      <w:numFmt w:val="bullet"/>
      <w:lvlText w:val="o"/>
      <w:lvlJc w:val="left"/>
      <w:pPr>
        <w:ind w:left="1440" w:hanging="360"/>
      </w:pPr>
      <w:rPr>
        <w:rFonts w:ascii="Courier New" w:hAnsi="Courier New" w:cs="Courier New" w:hint="default"/>
      </w:rPr>
    </w:lvl>
    <w:lvl w:ilvl="2" w:tplc="339E887A" w:tentative="1">
      <w:start w:val="1"/>
      <w:numFmt w:val="bullet"/>
      <w:lvlText w:val=""/>
      <w:lvlJc w:val="left"/>
      <w:pPr>
        <w:ind w:left="2160" w:hanging="360"/>
      </w:pPr>
      <w:rPr>
        <w:rFonts w:ascii="Wingdings" w:hAnsi="Wingdings" w:hint="default"/>
      </w:rPr>
    </w:lvl>
    <w:lvl w:ilvl="3" w:tplc="52A4BCAC" w:tentative="1">
      <w:start w:val="1"/>
      <w:numFmt w:val="bullet"/>
      <w:lvlText w:val=""/>
      <w:lvlJc w:val="left"/>
      <w:pPr>
        <w:ind w:left="2880" w:hanging="360"/>
      </w:pPr>
      <w:rPr>
        <w:rFonts w:ascii="Symbol" w:hAnsi="Symbol" w:hint="default"/>
      </w:rPr>
    </w:lvl>
    <w:lvl w:ilvl="4" w:tplc="882680A8" w:tentative="1">
      <w:start w:val="1"/>
      <w:numFmt w:val="bullet"/>
      <w:lvlText w:val="o"/>
      <w:lvlJc w:val="left"/>
      <w:pPr>
        <w:ind w:left="3600" w:hanging="360"/>
      </w:pPr>
      <w:rPr>
        <w:rFonts w:ascii="Courier New" w:hAnsi="Courier New" w:cs="Courier New" w:hint="default"/>
      </w:rPr>
    </w:lvl>
    <w:lvl w:ilvl="5" w:tplc="3EACC33E" w:tentative="1">
      <w:start w:val="1"/>
      <w:numFmt w:val="bullet"/>
      <w:lvlText w:val=""/>
      <w:lvlJc w:val="left"/>
      <w:pPr>
        <w:ind w:left="4320" w:hanging="360"/>
      </w:pPr>
      <w:rPr>
        <w:rFonts w:ascii="Wingdings" w:hAnsi="Wingdings" w:hint="default"/>
      </w:rPr>
    </w:lvl>
    <w:lvl w:ilvl="6" w:tplc="94B44BD6" w:tentative="1">
      <w:start w:val="1"/>
      <w:numFmt w:val="bullet"/>
      <w:lvlText w:val=""/>
      <w:lvlJc w:val="left"/>
      <w:pPr>
        <w:ind w:left="5040" w:hanging="360"/>
      </w:pPr>
      <w:rPr>
        <w:rFonts w:ascii="Symbol" w:hAnsi="Symbol" w:hint="default"/>
      </w:rPr>
    </w:lvl>
    <w:lvl w:ilvl="7" w:tplc="BA2CA55E" w:tentative="1">
      <w:start w:val="1"/>
      <w:numFmt w:val="bullet"/>
      <w:lvlText w:val="o"/>
      <w:lvlJc w:val="left"/>
      <w:pPr>
        <w:ind w:left="5760" w:hanging="360"/>
      </w:pPr>
      <w:rPr>
        <w:rFonts w:ascii="Courier New" w:hAnsi="Courier New" w:cs="Courier New" w:hint="default"/>
      </w:rPr>
    </w:lvl>
    <w:lvl w:ilvl="8" w:tplc="8188AA3A" w:tentative="1">
      <w:start w:val="1"/>
      <w:numFmt w:val="bullet"/>
      <w:lvlText w:val=""/>
      <w:lvlJc w:val="left"/>
      <w:pPr>
        <w:ind w:left="6480" w:hanging="360"/>
      </w:pPr>
      <w:rPr>
        <w:rFonts w:ascii="Wingdings" w:hAnsi="Wingdings" w:hint="default"/>
      </w:rPr>
    </w:lvl>
  </w:abstractNum>
  <w:abstractNum w:abstractNumId="8" w15:restartNumberingAfterBreak="0">
    <w:nsid w:val="24784BB5"/>
    <w:multiLevelType w:val="hybridMultilevel"/>
    <w:tmpl w:val="CCB868D6"/>
    <w:lvl w:ilvl="0" w:tplc="A19C69DA">
      <w:start w:val="1"/>
      <w:numFmt w:val="decimal"/>
      <w:lvlText w:val="%1."/>
      <w:lvlJc w:val="left"/>
      <w:pPr>
        <w:ind w:left="720" w:hanging="360"/>
      </w:pPr>
      <w:rPr>
        <w:rFonts w:hint="default"/>
      </w:rPr>
    </w:lvl>
    <w:lvl w:ilvl="1" w:tplc="35461DEE" w:tentative="1">
      <w:start w:val="1"/>
      <w:numFmt w:val="lowerLetter"/>
      <w:lvlText w:val="%2."/>
      <w:lvlJc w:val="left"/>
      <w:pPr>
        <w:ind w:left="1440" w:hanging="360"/>
      </w:pPr>
    </w:lvl>
    <w:lvl w:ilvl="2" w:tplc="AE5A2394" w:tentative="1">
      <w:start w:val="1"/>
      <w:numFmt w:val="lowerRoman"/>
      <w:lvlText w:val="%3."/>
      <w:lvlJc w:val="right"/>
      <w:pPr>
        <w:ind w:left="2160" w:hanging="180"/>
      </w:pPr>
    </w:lvl>
    <w:lvl w:ilvl="3" w:tplc="301A9E72" w:tentative="1">
      <w:start w:val="1"/>
      <w:numFmt w:val="decimal"/>
      <w:lvlText w:val="%4."/>
      <w:lvlJc w:val="left"/>
      <w:pPr>
        <w:ind w:left="2880" w:hanging="360"/>
      </w:pPr>
    </w:lvl>
    <w:lvl w:ilvl="4" w:tplc="02A27892" w:tentative="1">
      <w:start w:val="1"/>
      <w:numFmt w:val="lowerLetter"/>
      <w:lvlText w:val="%5."/>
      <w:lvlJc w:val="left"/>
      <w:pPr>
        <w:ind w:left="3600" w:hanging="360"/>
      </w:pPr>
    </w:lvl>
    <w:lvl w:ilvl="5" w:tplc="FC0854C8" w:tentative="1">
      <w:start w:val="1"/>
      <w:numFmt w:val="lowerRoman"/>
      <w:lvlText w:val="%6."/>
      <w:lvlJc w:val="right"/>
      <w:pPr>
        <w:ind w:left="4320" w:hanging="180"/>
      </w:pPr>
    </w:lvl>
    <w:lvl w:ilvl="6" w:tplc="F66E9576" w:tentative="1">
      <w:start w:val="1"/>
      <w:numFmt w:val="decimal"/>
      <w:lvlText w:val="%7."/>
      <w:lvlJc w:val="left"/>
      <w:pPr>
        <w:ind w:left="5040" w:hanging="360"/>
      </w:pPr>
    </w:lvl>
    <w:lvl w:ilvl="7" w:tplc="429CF0F0" w:tentative="1">
      <w:start w:val="1"/>
      <w:numFmt w:val="lowerLetter"/>
      <w:lvlText w:val="%8."/>
      <w:lvlJc w:val="left"/>
      <w:pPr>
        <w:ind w:left="5760" w:hanging="360"/>
      </w:pPr>
    </w:lvl>
    <w:lvl w:ilvl="8" w:tplc="E55EE8AC" w:tentative="1">
      <w:start w:val="1"/>
      <w:numFmt w:val="lowerRoman"/>
      <w:lvlText w:val="%9."/>
      <w:lvlJc w:val="right"/>
      <w:pPr>
        <w:ind w:left="6480" w:hanging="180"/>
      </w:pPr>
    </w:lvl>
  </w:abstractNum>
  <w:abstractNum w:abstractNumId="9" w15:restartNumberingAfterBreak="0">
    <w:nsid w:val="25DB0E8B"/>
    <w:multiLevelType w:val="hybridMultilevel"/>
    <w:tmpl w:val="4BCC3194"/>
    <w:lvl w:ilvl="0" w:tplc="234C7AFE">
      <w:start w:val="1"/>
      <w:numFmt w:val="bullet"/>
      <w:lvlText w:val=""/>
      <w:lvlJc w:val="left"/>
      <w:pPr>
        <w:ind w:left="1440" w:hanging="360"/>
      </w:pPr>
      <w:rPr>
        <w:rFonts w:ascii="Symbol" w:hAnsi="Symbol" w:hint="default"/>
      </w:rPr>
    </w:lvl>
    <w:lvl w:ilvl="1" w:tplc="FE0A6DFA" w:tentative="1">
      <w:start w:val="1"/>
      <w:numFmt w:val="bullet"/>
      <w:lvlText w:val="o"/>
      <w:lvlJc w:val="left"/>
      <w:pPr>
        <w:ind w:left="2160" w:hanging="360"/>
      </w:pPr>
      <w:rPr>
        <w:rFonts w:ascii="Courier New" w:hAnsi="Courier New" w:cs="Courier New" w:hint="default"/>
      </w:rPr>
    </w:lvl>
    <w:lvl w:ilvl="2" w:tplc="6F6A8E26" w:tentative="1">
      <w:start w:val="1"/>
      <w:numFmt w:val="bullet"/>
      <w:lvlText w:val=""/>
      <w:lvlJc w:val="left"/>
      <w:pPr>
        <w:ind w:left="2880" w:hanging="360"/>
      </w:pPr>
      <w:rPr>
        <w:rFonts w:ascii="Wingdings" w:hAnsi="Wingdings" w:hint="default"/>
      </w:rPr>
    </w:lvl>
    <w:lvl w:ilvl="3" w:tplc="A9FE015C" w:tentative="1">
      <w:start w:val="1"/>
      <w:numFmt w:val="bullet"/>
      <w:lvlText w:val=""/>
      <w:lvlJc w:val="left"/>
      <w:pPr>
        <w:ind w:left="3600" w:hanging="360"/>
      </w:pPr>
      <w:rPr>
        <w:rFonts w:ascii="Symbol" w:hAnsi="Symbol" w:hint="default"/>
      </w:rPr>
    </w:lvl>
    <w:lvl w:ilvl="4" w:tplc="67081CA8" w:tentative="1">
      <w:start w:val="1"/>
      <w:numFmt w:val="bullet"/>
      <w:lvlText w:val="o"/>
      <w:lvlJc w:val="left"/>
      <w:pPr>
        <w:ind w:left="4320" w:hanging="360"/>
      </w:pPr>
      <w:rPr>
        <w:rFonts w:ascii="Courier New" w:hAnsi="Courier New" w:cs="Courier New" w:hint="default"/>
      </w:rPr>
    </w:lvl>
    <w:lvl w:ilvl="5" w:tplc="B6A0B6DA" w:tentative="1">
      <w:start w:val="1"/>
      <w:numFmt w:val="bullet"/>
      <w:lvlText w:val=""/>
      <w:lvlJc w:val="left"/>
      <w:pPr>
        <w:ind w:left="5040" w:hanging="360"/>
      </w:pPr>
      <w:rPr>
        <w:rFonts w:ascii="Wingdings" w:hAnsi="Wingdings" w:hint="default"/>
      </w:rPr>
    </w:lvl>
    <w:lvl w:ilvl="6" w:tplc="6BE0F938" w:tentative="1">
      <w:start w:val="1"/>
      <w:numFmt w:val="bullet"/>
      <w:lvlText w:val=""/>
      <w:lvlJc w:val="left"/>
      <w:pPr>
        <w:ind w:left="5760" w:hanging="360"/>
      </w:pPr>
      <w:rPr>
        <w:rFonts w:ascii="Symbol" w:hAnsi="Symbol" w:hint="default"/>
      </w:rPr>
    </w:lvl>
    <w:lvl w:ilvl="7" w:tplc="8B9C702A" w:tentative="1">
      <w:start w:val="1"/>
      <w:numFmt w:val="bullet"/>
      <w:lvlText w:val="o"/>
      <w:lvlJc w:val="left"/>
      <w:pPr>
        <w:ind w:left="6480" w:hanging="360"/>
      </w:pPr>
      <w:rPr>
        <w:rFonts w:ascii="Courier New" w:hAnsi="Courier New" w:cs="Courier New" w:hint="default"/>
      </w:rPr>
    </w:lvl>
    <w:lvl w:ilvl="8" w:tplc="7180DD50" w:tentative="1">
      <w:start w:val="1"/>
      <w:numFmt w:val="bullet"/>
      <w:lvlText w:val=""/>
      <w:lvlJc w:val="left"/>
      <w:pPr>
        <w:ind w:left="7200" w:hanging="360"/>
      </w:pPr>
      <w:rPr>
        <w:rFonts w:ascii="Wingdings" w:hAnsi="Wingdings" w:hint="default"/>
      </w:rPr>
    </w:lvl>
  </w:abstractNum>
  <w:abstractNum w:abstractNumId="10" w15:restartNumberingAfterBreak="0">
    <w:nsid w:val="25DE6DF1"/>
    <w:multiLevelType w:val="hybridMultilevel"/>
    <w:tmpl w:val="F64E9B2C"/>
    <w:lvl w:ilvl="0" w:tplc="4AC0264E">
      <w:start w:val="1"/>
      <w:numFmt w:val="bullet"/>
      <w:lvlText w:val=""/>
      <w:lvlJc w:val="left"/>
      <w:pPr>
        <w:ind w:left="720" w:hanging="360"/>
      </w:pPr>
      <w:rPr>
        <w:rFonts w:ascii="Symbol" w:hAnsi="Symbol" w:hint="default"/>
      </w:rPr>
    </w:lvl>
    <w:lvl w:ilvl="1" w:tplc="DA56AB98" w:tentative="1">
      <w:start w:val="1"/>
      <w:numFmt w:val="bullet"/>
      <w:lvlText w:val="o"/>
      <w:lvlJc w:val="left"/>
      <w:pPr>
        <w:ind w:left="1440" w:hanging="360"/>
      </w:pPr>
      <w:rPr>
        <w:rFonts w:ascii="Courier New" w:hAnsi="Courier New" w:cs="Courier New" w:hint="default"/>
      </w:rPr>
    </w:lvl>
    <w:lvl w:ilvl="2" w:tplc="741CB2AE" w:tentative="1">
      <w:start w:val="1"/>
      <w:numFmt w:val="bullet"/>
      <w:lvlText w:val=""/>
      <w:lvlJc w:val="left"/>
      <w:pPr>
        <w:ind w:left="2160" w:hanging="360"/>
      </w:pPr>
      <w:rPr>
        <w:rFonts w:ascii="Wingdings" w:hAnsi="Wingdings" w:hint="default"/>
      </w:rPr>
    </w:lvl>
    <w:lvl w:ilvl="3" w:tplc="3F38B9D6" w:tentative="1">
      <w:start w:val="1"/>
      <w:numFmt w:val="bullet"/>
      <w:lvlText w:val=""/>
      <w:lvlJc w:val="left"/>
      <w:pPr>
        <w:ind w:left="2880" w:hanging="360"/>
      </w:pPr>
      <w:rPr>
        <w:rFonts w:ascii="Symbol" w:hAnsi="Symbol" w:hint="default"/>
      </w:rPr>
    </w:lvl>
    <w:lvl w:ilvl="4" w:tplc="EEAAAAD8" w:tentative="1">
      <w:start w:val="1"/>
      <w:numFmt w:val="bullet"/>
      <w:lvlText w:val="o"/>
      <w:lvlJc w:val="left"/>
      <w:pPr>
        <w:ind w:left="3600" w:hanging="360"/>
      </w:pPr>
      <w:rPr>
        <w:rFonts w:ascii="Courier New" w:hAnsi="Courier New" w:cs="Courier New" w:hint="default"/>
      </w:rPr>
    </w:lvl>
    <w:lvl w:ilvl="5" w:tplc="BDCA5FD4" w:tentative="1">
      <w:start w:val="1"/>
      <w:numFmt w:val="bullet"/>
      <w:lvlText w:val=""/>
      <w:lvlJc w:val="left"/>
      <w:pPr>
        <w:ind w:left="4320" w:hanging="360"/>
      </w:pPr>
      <w:rPr>
        <w:rFonts w:ascii="Wingdings" w:hAnsi="Wingdings" w:hint="default"/>
      </w:rPr>
    </w:lvl>
    <w:lvl w:ilvl="6" w:tplc="C5480288" w:tentative="1">
      <w:start w:val="1"/>
      <w:numFmt w:val="bullet"/>
      <w:lvlText w:val=""/>
      <w:lvlJc w:val="left"/>
      <w:pPr>
        <w:ind w:left="5040" w:hanging="360"/>
      </w:pPr>
      <w:rPr>
        <w:rFonts w:ascii="Symbol" w:hAnsi="Symbol" w:hint="default"/>
      </w:rPr>
    </w:lvl>
    <w:lvl w:ilvl="7" w:tplc="62A4A870" w:tentative="1">
      <w:start w:val="1"/>
      <w:numFmt w:val="bullet"/>
      <w:lvlText w:val="o"/>
      <w:lvlJc w:val="left"/>
      <w:pPr>
        <w:ind w:left="5760" w:hanging="360"/>
      </w:pPr>
      <w:rPr>
        <w:rFonts w:ascii="Courier New" w:hAnsi="Courier New" w:cs="Courier New" w:hint="default"/>
      </w:rPr>
    </w:lvl>
    <w:lvl w:ilvl="8" w:tplc="504E4E36" w:tentative="1">
      <w:start w:val="1"/>
      <w:numFmt w:val="bullet"/>
      <w:lvlText w:val=""/>
      <w:lvlJc w:val="left"/>
      <w:pPr>
        <w:ind w:left="6480" w:hanging="360"/>
      </w:pPr>
      <w:rPr>
        <w:rFonts w:ascii="Wingdings" w:hAnsi="Wingdings" w:hint="default"/>
      </w:rPr>
    </w:lvl>
  </w:abstractNum>
  <w:abstractNum w:abstractNumId="11" w15:restartNumberingAfterBreak="0">
    <w:nsid w:val="26467EF4"/>
    <w:multiLevelType w:val="hybridMultilevel"/>
    <w:tmpl w:val="35AC65F0"/>
    <w:lvl w:ilvl="0" w:tplc="B8424C92">
      <w:start w:val="1"/>
      <w:numFmt w:val="bullet"/>
      <w:lvlText w:val=""/>
      <w:lvlJc w:val="left"/>
      <w:pPr>
        <w:ind w:left="1429" w:hanging="360"/>
      </w:pPr>
      <w:rPr>
        <w:rFonts w:ascii="Symbol" w:hAnsi="Symbol" w:hint="default"/>
      </w:rPr>
    </w:lvl>
    <w:lvl w:ilvl="1" w:tplc="07EE9BA2" w:tentative="1">
      <w:start w:val="1"/>
      <w:numFmt w:val="bullet"/>
      <w:lvlText w:val="o"/>
      <w:lvlJc w:val="left"/>
      <w:pPr>
        <w:ind w:left="2149" w:hanging="360"/>
      </w:pPr>
      <w:rPr>
        <w:rFonts w:ascii="Courier New" w:hAnsi="Courier New" w:cs="Courier New" w:hint="default"/>
      </w:rPr>
    </w:lvl>
    <w:lvl w:ilvl="2" w:tplc="4330F890" w:tentative="1">
      <w:start w:val="1"/>
      <w:numFmt w:val="bullet"/>
      <w:lvlText w:val=""/>
      <w:lvlJc w:val="left"/>
      <w:pPr>
        <w:ind w:left="2869" w:hanging="360"/>
      </w:pPr>
      <w:rPr>
        <w:rFonts w:ascii="Wingdings" w:hAnsi="Wingdings" w:hint="default"/>
      </w:rPr>
    </w:lvl>
    <w:lvl w:ilvl="3" w:tplc="3BF2FCB2" w:tentative="1">
      <w:start w:val="1"/>
      <w:numFmt w:val="bullet"/>
      <w:lvlText w:val=""/>
      <w:lvlJc w:val="left"/>
      <w:pPr>
        <w:ind w:left="3589" w:hanging="360"/>
      </w:pPr>
      <w:rPr>
        <w:rFonts w:ascii="Symbol" w:hAnsi="Symbol" w:hint="default"/>
      </w:rPr>
    </w:lvl>
    <w:lvl w:ilvl="4" w:tplc="BC8E2FC6" w:tentative="1">
      <w:start w:val="1"/>
      <w:numFmt w:val="bullet"/>
      <w:lvlText w:val="o"/>
      <w:lvlJc w:val="left"/>
      <w:pPr>
        <w:ind w:left="4309" w:hanging="360"/>
      </w:pPr>
      <w:rPr>
        <w:rFonts w:ascii="Courier New" w:hAnsi="Courier New" w:cs="Courier New" w:hint="default"/>
      </w:rPr>
    </w:lvl>
    <w:lvl w:ilvl="5" w:tplc="18049A5A" w:tentative="1">
      <w:start w:val="1"/>
      <w:numFmt w:val="bullet"/>
      <w:lvlText w:val=""/>
      <w:lvlJc w:val="left"/>
      <w:pPr>
        <w:ind w:left="5029" w:hanging="360"/>
      </w:pPr>
      <w:rPr>
        <w:rFonts w:ascii="Wingdings" w:hAnsi="Wingdings" w:hint="default"/>
      </w:rPr>
    </w:lvl>
    <w:lvl w:ilvl="6" w:tplc="E2C659EC" w:tentative="1">
      <w:start w:val="1"/>
      <w:numFmt w:val="bullet"/>
      <w:lvlText w:val=""/>
      <w:lvlJc w:val="left"/>
      <w:pPr>
        <w:ind w:left="5749" w:hanging="360"/>
      </w:pPr>
      <w:rPr>
        <w:rFonts w:ascii="Symbol" w:hAnsi="Symbol" w:hint="default"/>
      </w:rPr>
    </w:lvl>
    <w:lvl w:ilvl="7" w:tplc="1368BDE8" w:tentative="1">
      <w:start w:val="1"/>
      <w:numFmt w:val="bullet"/>
      <w:lvlText w:val="o"/>
      <w:lvlJc w:val="left"/>
      <w:pPr>
        <w:ind w:left="6469" w:hanging="360"/>
      </w:pPr>
      <w:rPr>
        <w:rFonts w:ascii="Courier New" w:hAnsi="Courier New" w:cs="Courier New" w:hint="default"/>
      </w:rPr>
    </w:lvl>
    <w:lvl w:ilvl="8" w:tplc="100AA580" w:tentative="1">
      <w:start w:val="1"/>
      <w:numFmt w:val="bullet"/>
      <w:lvlText w:val=""/>
      <w:lvlJc w:val="left"/>
      <w:pPr>
        <w:ind w:left="7189" w:hanging="360"/>
      </w:pPr>
      <w:rPr>
        <w:rFonts w:ascii="Wingdings" w:hAnsi="Wingdings" w:hint="default"/>
      </w:rPr>
    </w:lvl>
  </w:abstractNum>
  <w:abstractNum w:abstractNumId="12" w15:restartNumberingAfterBreak="0">
    <w:nsid w:val="2D6A0620"/>
    <w:multiLevelType w:val="hybridMultilevel"/>
    <w:tmpl w:val="6F7ED4EC"/>
    <w:lvl w:ilvl="0" w:tplc="0964A4DA">
      <w:start w:val="1"/>
      <w:numFmt w:val="bullet"/>
      <w:lvlText w:val=""/>
      <w:lvlJc w:val="left"/>
      <w:pPr>
        <w:ind w:left="8299" w:hanging="360"/>
      </w:pPr>
      <w:rPr>
        <w:rFonts w:ascii="Symbol" w:hAnsi="Symbol" w:hint="default"/>
      </w:rPr>
    </w:lvl>
    <w:lvl w:ilvl="1" w:tplc="B2CE0550" w:tentative="1">
      <w:start w:val="1"/>
      <w:numFmt w:val="bullet"/>
      <w:lvlText w:val="o"/>
      <w:lvlJc w:val="left"/>
      <w:pPr>
        <w:ind w:left="9019" w:hanging="360"/>
      </w:pPr>
      <w:rPr>
        <w:rFonts w:ascii="Courier New" w:hAnsi="Courier New" w:cs="Courier New" w:hint="default"/>
      </w:rPr>
    </w:lvl>
    <w:lvl w:ilvl="2" w:tplc="524ED40C" w:tentative="1">
      <w:start w:val="1"/>
      <w:numFmt w:val="bullet"/>
      <w:lvlText w:val=""/>
      <w:lvlJc w:val="left"/>
      <w:pPr>
        <w:ind w:left="9739" w:hanging="360"/>
      </w:pPr>
      <w:rPr>
        <w:rFonts w:ascii="Wingdings" w:hAnsi="Wingdings" w:hint="default"/>
      </w:rPr>
    </w:lvl>
    <w:lvl w:ilvl="3" w:tplc="4C027916" w:tentative="1">
      <w:start w:val="1"/>
      <w:numFmt w:val="bullet"/>
      <w:lvlText w:val=""/>
      <w:lvlJc w:val="left"/>
      <w:pPr>
        <w:ind w:left="10459" w:hanging="360"/>
      </w:pPr>
      <w:rPr>
        <w:rFonts w:ascii="Symbol" w:hAnsi="Symbol" w:hint="default"/>
      </w:rPr>
    </w:lvl>
    <w:lvl w:ilvl="4" w:tplc="A8BCBCA6" w:tentative="1">
      <w:start w:val="1"/>
      <w:numFmt w:val="bullet"/>
      <w:lvlText w:val="o"/>
      <w:lvlJc w:val="left"/>
      <w:pPr>
        <w:ind w:left="11179" w:hanging="360"/>
      </w:pPr>
      <w:rPr>
        <w:rFonts w:ascii="Courier New" w:hAnsi="Courier New" w:cs="Courier New" w:hint="default"/>
      </w:rPr>
    </w:lvl>
    <w:lvl w:ilvl="5" w:tplc="CED2029C" w:tentative="1">
      <w:start w:val="1"/>
      <w:numFmt w:val="bullet"/>
      <w:lvlText w:val=""/>
      <w:lvlJc w:val="left"/>
      <w:pPr>
        <w:ind w:left="11899" w:hanging="360"/>
      </w:pPr>
      <w:rPr>
        <w:rFonts w:ascii="Wingdings" w:hAnsi="Wingdings" w:hint="default"/>
      </w:rPr>
    </w:lvl>
    <w:lvl w:ilvl="6" w:tplc="78026B5E" w:tentative="1">
      <w:start w:val="1"/>
      <w:numFmt w:val="bullet"/>
      <w:lvlText w:val=""/>
      <w:lvlJc w:val="left"/>
      <w:pPr>
        <w:ind w:left="12619" w:hanging="360"/>
      </w:pPr>
      <w:rPr>
        <w:rFonts w:ascii="Symbol" w:hAnsi="Symbol" w:hint="default"/>
      </w:rPr>
    </w:lvl>
    <w:lvl w:ilvl="7" w:tplc="763EA658" w:tentative="1">
      <w:start w:val="1"/>
      <w:numFmt w:val="bullet"/>
      <w:lvlText w:val="o"/>
      <w:lvlJc w:val="left"/>
      <w:pPr>
        <w:ind w:left="13339" w:hanging="360"/>
      </w:pPr>
      <w:rPr>
        <w:rFonts w:ascii="Courier New" w:hAnsi="Courier New" w:cs="Courier New" w:hint="default"/>
      </w:rPr>
    </w:lvl>
    <w:lvl w:ilvl="8" w:tplc="FAAC55CC" w:tentative="1">
      <w:start w:val="1"/>
      <w:numFmt w:val="bullet"/>
      <w:lvlText w:val=""/>
      <w:lvlJc w:val="left"/>
      <w:pPr>
        <w:ind w:left="14059" w:hanging="360"/>
      </w:pPr>
      <w:rPr>
        <w:rFonts w:ascii="Wingdings" w:hAnsi="Wingdings" w:hint="default"/>
      </w:rPr>
    </w:lvl>
  </w:abstractNum>
  <w:abstractNum w:abstractNumId="13" w15:restartNumberingAfterBreak="0">
    <w:nsid w:val="302D69FF"/>
    <w:multiLevelType w:val="hybridMultilevel"/>
    <w:tmpl w:val="62142B4A"/>
    <w:lvl w:ilvl="0" w:tplc="1876DA12">
      <w:start w:val="1"/>
      <w:numFmt w:val="bullet"/>
      <w:lvlText w:val=""/>
      <w:lvlJc w:val="left"/>
      <w:pPr>
        <w:ind w:left="720" w:hanging="360"/>
      </w:pPr>
      <w:rPr>
        <w:rFonts w:ascii="Symbol" w:hAnsi="Symbol" w:hint="default"/>
      </w:rPr>
    </w:lvl>
    <w:lvl w:ilvl="1" w:tplc="A1EC5894" w:tentative="1">
      <w:start w:val="1"/>
      <w:numFmt w:val="bullet"/>
      <w:lvlText w:val="o"/>
      <w:lvlJc w:val="left"/>
      <w:pPr>
        <w:ind w:left="1440" w:hanging="360"/>
      </w:pPr>
      <w:rPr>
        <w:rFonts w:ascii="Courier New" w:hAnsi="Courier New" w:cs="Courier New" w:hint="default"/>
      </w:rPr>
    </w:lvl>
    <w:lvl w:ilvl="2" w:tplc="B5306508" w:tentative="1">
      <w:start w:val="1"/>
      <w:numFmt w:val="bullet"/>
      <w:lvlText w:val=""/>
      <w:lvlJc w:val="left"/>
      <w:pPr>
        <w:ind w:left="2160" w:hanging="360"/>
      </w:pPr>
      <w:rPr>
        <w:rFonts w:ascii="Wingdings" w:hAnsi="Wingdings" w:hint="default"/>
      </w:rPr>
    </w:lvl>
    <w:lvl w:ilvl="3" w:tplc="45EE3DBE" w:tentative="1">
      <w:start w:val="1"/>
      <w:numFmt w:val="bullet"/>
      <w:lvlText w:val=""/>
      <w:lvlJc w:val="left"/>
      <w:pPr>
        <w:ind w:left="2880" w:hanging="360"/>
      </w:pPr>
      <w:rPr>
        <w:rFonts w:ascii="Symbol" w:hAnsi="Symbol" w:hint="default"/>
      </w:rPr>
    </w:lvl>
    <w:lvl w:ilvl="4" w:tplc="100286A4" w:tentative="1">
      <w:start w:val="1"/>
      <w:numFmt w:val="bullet"/>
      <w:lvlText w:val="o"/>
      <w:lvlJc w:val="left"/>
      <w:pPr>
        <w:ind w:left="3600" w:hanging="360"/>
      </w:pPr>
      <w:rPr>
        <w:rFonts w:ascii="Courier New" w:hAnsi="Courier New" w:cs="Courier New" w:hint="default"/>
      </w:rPr>
    </w:lvl>
    <w:lvl w:ilvl="5" w:tplc="A02AF9AA" w:tentative="1">
      <w:start w:val="1"/>
      <w:numFmt w:val="bullet"/>
      <w:lvlText w:val=""/>
      <w:lvlJc w:val="left"/>
      <w:pPr>
        <w:ind w:left="4320" w:hanging="360"/>
      </w:pPr>
      <w:rPr>
        <w:rFonts w:ascii="Wingdings" w:hAnsi="Wingdings" w:hint="default"/>
      </w:rPr>
    </w:lvl>
    <w:lvl w:ilvl="6" w:tplc="8FC4EAB6" w:tentative="1">
      <w:start w:val="1"/>
      <w:numFmt w:val="bullet"/>
      <w:lvlText w:val=""/>
      <w:lvlJc w:val="left"/>
      <w:pPr>
        <w:ind w:left="5040" w:hanging="360"/>
      </w:pPr>
      <w:rPr>
        <w:rFonts w:ascii="Symbol" w:hAnsi="Symbol" w:hint="default"/>
      </w:rPr>
    </w:lvl>
    <w:lvl w:ilvl="7" w:tplc="F19C7A76" w:tentative="1">
      <w:start w:val="1"/>
      <w:numFmt w:val="bullet"/>
      <w:lvlText w:val="o"/>
      <w:lvlJc w:val="left"/>
      <w:pPr>
        <w:ind w:left="5760" w:hanging="360"/>
      </w:pPr>
      <w:rPr>
        <w:rFonts w:ascii="Courier New" w:hAnsi="Courier New" w:cs="Courier New" w:hint="default"/>
      </w:rPr>
    </w:lvl>
    <w:lvl w:ilvl="8" w:tplc="8A5A0252" w:tentative="1">
      <w:start w:val="1"/>
      <w:numFmt w:val="bullet"/>
      <w:lvlText w:val=""/>
      <w:lvlJc w:val="left"/>
      <w:pPr>
        <w:ind w:left="6480" w:hanging="360"/>
      </w:pPr>
      <w:rPr>
        <w:rFonts w:ascii="Wingdings" w:hAnsi="Wingdings" w:hint="default"/>
      </w:rPr>
    </w:lvl>
  </w:abstractNum>
  <w:abstractNum w:abstractNumId="14" w15:restartNumberingAfterBreak="0">
    <w:nsid w:val="34FC7145"/>
    <w:multiLevelType w:val="hybridMultilevel"/>
    <w:tmpl w:val="C68A1458"/>
    <w:lvl w:ilvl="0" w:tplc="01FC6FDA">
      <w:start w:val="1"/>
      <w:numFmt w:val="bullet"/>
      <w:lvlText w:val=""/>
      <w:lvlJc w:val="left"/>
      <w:pPr>
        <w:ind w:left="720" w:hanging="360"/>
      </w:pPr>
      <w:rPr>
        <w:rFonts w:ascii="Symbol" w:hAnsi="Symbol" w:hint="default"/>
      </w:rPr>
    </w:lvl>
    <w:lvl w:ilvl="1" w:tplc="5A6EBADE" w:tentative="1">
      <w:start w:val="1"/>
      <w:numFmt w:val="bullet"/>
      <w:lvlText w:val="o"/>
      <w:lvlJc w:val="left"/>
      <w:pPr>
        <w:ind w:left="1440" w:hanging="360"/>
      </w:pPr>
      <w:rPr>
        <w:rFonts w:ascii="Courier New" w:hAnsi="Courier New" w:cs="Courier New" w:hint="default"/>
      </w:rPr>
    </w:lvl>
    <w:lvl w:ilvl="2" w:tplc="7ACAFBC6" w:tentative="1">
      <w:start w:val="1"/>
      <w:numFmt w:val="bullet"/>
      <w:lvlText w:val=""/>
      <w:lvlJc w:val="left"/>
      <w:pPr>
        <w:ind w:left="2160" w:hanging="360"/>
      </w:pPr>
      <w:rPr>
        <w:rFonts w:ascii="Wingdings" w:hAnsi="Wingdings" w:hint="default"/>
      </w:rPr>
    </w:lvl>
    <w:lvl w:ilvl="3" w:tplc="8820C2D4" w:tentative="1">
      <w:start w:val="1"/>
      <w:numFmt w:val="bullet"/>
      <w:lvlText w:val=""/>
      <w:lvlJc w:val="left"/>
      <w:pPr>
        <w:ind w:left="2880" w:hanging="360"/>
      </w:pPr>
      <w:rPr>
        <w:rFonts w:ascii="Symbol" w:hAnsi="Symbol" w:hint="default"/>
      </w:rPr>
    </w:lvl>
    <w:lvl w:ilvl="4" w:tplc="BAFC03AC" w:tentative="1">
      <w:start w:val="1"/>
      <w:numFmt w:val="bullet"/>
      <w:lvlText w:val="o"/>
      <w:lvlJc w:val="left"/>
      <w:pPr>
        <w:ind w:left="3600" w:hanging="360"/>
      </w:pPr>
      <w:rPr>
        <w:rFonts w:ascii="Courier New" w:hAnsi="Courier New" w:cs="Courier New" w:hint="default"/>
      </w:rPr>
    </w:lvl>
    <w:lvl w:ilvl="5" w:tplc="3702ABDA" w:tentative="1">
      <w:start w:val="1"/>
      <w:numFmt w:val="bullet"/>
      <w:lvlText w:val=""/>
      <w:lvlJc w:val="left"/>
      <w:pPr>
        <w:ind w:left="4320" w:hanging="360"/>
      </w:pPr>
      <w:rPr>
        <w:rFonts w:ascii="Wingdings" w:hAnsi="Wingdings" w:hint="default"/>
      </w:rPr>
    </w:lvl>
    <w:lvl w:ilvl="6" w:tplc="3CE206AA" w:tentative="1">
      <w:start w:val="1"/>
      <w:numFmt w:val="bullet"/>
      <w:lvlText w:val=""/>
      <w:lvlJc w:val="left"/>
      <w:pPr>
        <w:ind w:left="5040" w:hanging="360"/>
      </w:pPr>
      <w:rPr>
        <w:rFonts w:ascii="Symbol" w:hAnsi="Symbol" w:hint="default"/>
      </w:rPr>
    </w:lvl>
    <w:lvl w:ilvl="7" w:tplc="2334F96C" w:tentative="1">
      <w:start w:val="1"/>
      <w:numFmt w:val="bullet"/>
      <w:lvlText w:val="o"/>
      <w:lvlJc w:val="left"/>
      <w:pPr>
        <w:ind w:left="5760" w:hanging="360"/>
      </w:pPr>
      <w:rPr>
        <w:rFonts w:ascii="Courier New" w:hAnsi="Courier New" w:cs="Courier New" w:hint="default"/>
      </w:rPr>
    </w:lvl>
    <w:lvl w:ilvl="8" w:tplc="36E4476C" w:tentative="1">
      <w:start w:val="1"/>
      <w:numFmt w:val="bullet"/>
      <w:lvlText w:val=""/>
      <w:lvlJc w:val="left"/>
      <w:pPr>
        <w:ind w:left="6480" w:hanging="360"/>
      </w:pPr>
      <w:rPr>
        <w:rFonts w:ascii="Wingdings" w:hAnsi="Wingdings" w:hint="default"/>
      </w:rPr>
    </w:lvl>
  </w:abstractNum>
  <w:abstractNum w:abstractNumId="15" w15:restartNumberingAfterBreak="0">
    <w:nsid w:val="36731C73"/>
    <w:multiLevelType w:val="hybridMultilevel"/>
    <w:tmpl w:val="2B301992"/>
    <w:lvl w:ilvl="0" w:tplc="6542EA12">
      <w:start w:val="1"/>
      <w:numFmt w:val="bullet"/>
      <w:lvlText w:val=""/>
      <w:lvlJc w:val="left"/>
      <w:pPr>
        <w:ind w:left="1230" w:hanging="360"/>
      </w:pPr>
      <w:rPr>
        <w:rFonts w:ascii="Symbol" w:hAnsi="Symbol" w:hint="default"/>
      </w:rPr>
    </w:lvl>
    <w:lvl w:ilvl="1" w:tplc="4EE8905A" w:tentative="1">
      <w:start w:val="1"/>
      <w:numFmt w:val="bullet"/>
      <w:lvlText w:val="o"/>
      <w:lvlJc w:val="left"/>
      <w:pPr>
        <w:ind w:left="1950" w:hanging="360"/>
      </w:pPr>
      <w:rPr>
        <w:rFonts w:ascii="Courier New" w:hAnsi="Courier New" w:cs="Courier New" w:hint="default"/>
      </w:rPr>
    </w:lvl>
    <w:lvl w:ilvl="2" w:tplc="45EA9D68" w:tentative="1">
      <w:start w:val="1"/>
      <w:numFmt w:val="bullet"/>
      <w:lvlText w:val=""/>
      <w:lvlJc w:val="left"/>
      <w:pPr>
        <w:ind w:left="2670" w:hanging="360"/>
      </w:pPr>
      <w:rPr>
        <w:rFonts w:ascii="Wingdings" w:hAnsi="Wingdings" w:hint="default"/>
      </w:rPr>
    </w:lvl>
    <w:lvl w:ilvl="3" w:tplc="1A2C6494" w:tentative="1">
      <w:start w:val="1"/>
      <w:numFmt w:val="bullet"/>
      <w:lvlText w:val=""/>
      <w:lvlJc w:val="left"/>
      <w:pPr>
        <w:ind w:left="3390" w:hanging="360"/>
      </w:pPr>
      <w:rPr>
        <w:rFonts w:ascii="Symbol" w:hAnsi="Symbol" w:hint="default"/>
      </w:rPr>
    </w:lvl>
    <w:lvl w:ilvl="4" w:tplc="E32A5960" w:tentative="1">
      <w:start w:val="1"/>
      <w:numFmt w:val="bullet"/>
      <w:lvlText w:val="o"/>
      <w:lvlJc w:val="left"/>
      <w:pPr>
        <w:ind w:left="4110" w:hanging="360"/>
      </w:pPr>
      <w:rPr>
        <w:rFonts w:ascii="Courier New" w:hAnsi="Courier New" w:cs="Courier New" w:hint="default"/>
      </w:rPr>
    </w:lvl>
    <w:lvl w:ilvl="5" w:tplc="54BAB7BA" w:tentative="1">
      <w:start w:val="1"/>
      <w:numFmt w:val="bullet"/>
      <w:lvlText w:val=""/>
      <w:lvlJc w:val="left"/>
      <w:pPr>
        <w:ind w:left="4830" w:hanging="360"/>
      </w:pPr>
      <w:rPr>
        <w:rFonts w:ascii="Wingdings" w:hAnsi="Wingdings" w:hint="default"/>
      </w:rPr>
    </w:lvl>
    <w:lvl w:ilvl="6" w:tplc="0EF89BFE" w:tentative="1">
      <w:start w:val="1"/>
      <w:numFmt w:val="bullet"/>
      <w:lvlText w:val=""/>
      <w:lvlJc w:val="left"/>
      <w:pPr>
        <w:ind w:left="5550" w:hanging="360"/>
      </w:pPr>
      <w:rPr>
        <w:rFonts w:ascii="Symbol" w:hAnsi="Symbol" w:hint="default"/>
      </w:rPr>
    </w:lvl>
    <w:lvl w:ilvl="7" w:tplc="E7A0A32E" w:tentative="1">
      <w:start w:val="1"/>
      <w:numFmt w:val="bullet"/>
      <w:lvlText w:val="o"/>
      <w:lvlJc w:val="left"/>
      <w:pPr>
        <w:ind w:left="6270" w:hanging="360"/>
      </w:pPr>
      <w:rPr>
        <w:rFonts w:ascii="Courier New" w:hAnsi="Courier New" w:cs="Courier New" w:hint="default"/>
      </w:rPr>
    </w:lvl>
    <w:lvl w:ilvl="8" w:tplc="8D5435D4" w:tentative="1">
      <w:start w:val="1"/>
      <w:numFmt w:val="bullet"/>
      <w:lvlText w:val=""/>
      <w:lvlJc w:val="left"/>
      <w:pPr>
        <w:ind w:left="6990" w:hanging="360"/>
      </w:pPr>
      <w:rPr>
        <w:rFonts w:ascii="Wingdings" w:hAnsi="Wingdings" w:hint="default"/>
      </w:rPr>
    </w:lvl>
  </w:abstractNum>
  <w:abstractNum w:abstractNumId="16" w15:restartNumberingAfterBreak="0">
    <w:nsid w:val="38CB7E45"/>
    <w:multiLevelType w:val="hybridMultilevel"/>
    <w:tmpl w:val="DA0EE964"/>
    <w:lvl w:ilvl="0" w:tplc="B598FE4A">
      <w:start w:val="1"/>
      <w:numFmt w:val="decimal"/>
      <w:lvlText w:val="%1."/>
      <w:lvlJc w:val="left"/>
      <w:pPr>
        <w:ind w:left="1080" w:hanging="360"/>
      </w:pPr>
      <w:rPr>
        <w:rFonts w:hint="default"/>
      </w:rPr>
    </w:lvl>
    <w:lvl w:ilvl="1" w:tplc="F72E2528" w:tentative="1">
      <w:start w:val="1"/>
      <w:numFmt w:val="lowerLetter"/>
      <w:lvlText w:val="%2."/>
      <w:lvlJc w:val="left"/>
      <w:pPr>
        <w:ind w:left="1800" w:hanging="360"/>
      </w:pPr>
    </w:lvl>
    <w:lvl w:ilvl="2" w:tplc="B414D904" w:tentative="1">
      <w:start w:val="1"/>
      <w:numFmt w:val="lowerRoman"/>
      <w:lvlText w:val="%3."/>
      <w:lvlJc w:val="right"/>
      <w:pPr>
        <w:ind w:left="2520" w:hanging="180"/>
      </w:pPr>
    </w:lvl>
    <w:lvl w:ilvl="3" w:tplc="F64E8E76" w:tentative="1">
      <w:start w:val="1"/>
      <w:numFmt w:val="decimal"/>
      <w:lvlText w:val="%4."/>
      <w:lvlJc w:val="left"/>
      <w:pPr>
        <w:ind w:left="3240" w:hanging="360"/>
      </w:pPr>
    </w:lvl>
    <w:lvl w:ilvl="4" w:tplc="D1E01C3C" w:tentative="1">
      <w:start w:val="1"/>
      <w:numFmt w:val="lowerLetter"/>
      <w:lvlText w:val="%5."/>
      <w:lvlJc w:val="left"/>
      <w:pPr>
        <w:ind w:left="3960" w:hanging="360"/>
      </w:pPr>
    </w:lvl>
    <w:lvl w:ilvl="5" w:tplc="77707470" w:tentative="1">
      <w:start w:val="1"/>
      <w:numFmt w:val="lowerRoman"/>
      <w:lvlText w:val="%6."/>
      <w:lvlJc w:val="right"/>
      <w:pPr>
        <w:ind w:left="4680" w:hanging="180"/>
      </w:pPr>
    </w:lvl>
    <w:lvl w:ilvl="6" w:tplc="52528CC4" w:tentative="1">
      <w:start w:val="1"/>
      <w:numFmt w:val="decimal"/>
      <w:lvlText w:val="%7."/>
      <w:lvlJc w:val="left"/>
      <w:pPr>
        <w:ind w:left="5400" w:hanging="360"/>
      </w:pPr>
    </w:lvl>
    <w:lvl w:ilvl="7" w:tplc="A364BD22" w:tentative="1">
      <w:start w:val="1"/>
      <w:numFmt w:val="lowerLetter"/>
      <w:lvlText w:val="%8."/>
      <w:lvlJc w:val="left"/>
      <w:pPr>
        <w:ind w:left="6120" w:hanging="360"/>
      </w:pPr>
    </w:lvl>
    <w:lvl w:ilvl="8" w:tplc="7406A982" w:tentative="1">
      <w:start w:val="1"/>
      <w:numFmt w:val="lowerRoman"/>
      <w:lvlText w:val="%9."/>
      <w:lvlJc w:val="right"/>
      <w:pPr>
        <w:ind w:left="6840" w:hanging="180"/>
      </w:pPr>
    </w:lvl>
  </w:abstractNum>
  <w:abstractNum w:abstractNumId="17" w15:restartNumberingAfterBreak="0">
    <w:nsid w:val="39220033"/>
    <w:multiLevelType w:val="hybridMultilevel"/>
    <w:tmpl w:val="8E12AFA6"/>
    <w:lvl w:ilvl="0" w:tplc="7116DC94">
      <w:start w:val="1"/>
      <w:numFmt w:val="bullet"/>
      <w:lvlText w:val=""/>
      <w:lvlJc w:val="left"/>
      <w:pPr>
        <w:ind w:left="1429" w:hanging="360"/>
      </w:pPr>
      <w:rPr>
        <w:rFonts w:ascii="Wingdings" w:hAnsi="Wingdings" w:hint="default"/>
      </w:rPr>
    </w:lvl>
    <w:lvl w:ilvl="1" w:tplc="C4DE1332" w:tentative="1">
      <w:start w:val="1"/>
      <w:numFmt w:val="bullet"/>
      <w:lvlText w:val="o"/>
      <w:lvlJc w:val="left"/>
      <w:pPr>
        <w:ind w:left="2149" w:hanging="360"/>
      </w:pPr>
      <w:rPr>
        <w:rFonts w:ascii="Courier New" w:hAnsi="Courier New" w:cs="Courier New" w:hint="default"/>
      </w:rPr>
    </w:lvl>
    <w:lvl w:ilvl="2" w:tplc="AC527732" w:tentative="1">
      <w:start w:val="1"/>
      <w:numFmt w:val="bullet"/>
      <w:lvlText w:val=""/>
      <w:lvlJc w:val="left"/>
      <w:pPr>
        <w:ind w:left="2869" w:hanging="360"/>
      </w:pPr>
      <w:rPr>
        <w:rFonts w:ascii="Wingdings" w:hAnsi="Wingdings" w:hint="default"/>
      </w:rPr>
    </w:lvl>
    <w:lvl w:ilvl="3" w:tplc="44E68C08" w:tentative="1">
      <w:start w:val="1"/>
      <w:numFmt w:val="bullet"/>
      <w:lvlText w:val=""/>
      <w:lvlJc w:val="left"/>
      <w:pPr>
        <w:ind w:left="3589" w:hanging="360"/>
      </w:pPr>
      <w:rPr>
        <w:rFonts w:ascii="Symbol" w:hAnsi="Symbol" w:hint="default"/>
      </w:rPr>
    </w:lvl>
    <w:lvl w:ilvl="4" w:tplc="8A0A387E" w:tentative="1">
      <w:start w:val="1"/>
      <w:numFmt w:val="bullet"/>
      <w:lvlText w:val="o"/>
      <w:lvlJc w:val="left"/>
      <w:pPr>
        <w:ind w:left="4309" w:hanging="360"/>
      </w:pPr>
      <w:rPr>
        <w:rFonts w:ascii="Courier New" w:hAnsi="Courier New" w:cs="Courier New" w:hint="default"/>
      </w:rPr>
    </w:lvl>
    <w:lvl w:ilvl="5" w:tplc="C95E961C" w:tentative="1">
      <w:start w:val="1"/>
      <w:numFmt w:val="bullet"/>
      <w:lvlText w:val=""/>
      <w:lvlJc w:val="left"/>
      <w:pPr>
        <w:ind w:left="5029" w:hanging="360"/>
      </w:pPr>
      <w:rPr>
        <w:rFonts w:ascii="Wingdings" w:hAnsi="Wingdings" w:hint="default"/>
      </w:rPr>
    </w:lvl>
    <w:lvl w:ilvl="6" w:tplc="3F72895A" w:tentative="1">
      <w:start w:val="1"/>
      <w:numFmt w:val="bullet"/>
      <w:lvlText w:val=""/>
      <w:lvlJc w:val="left"/>
      <w:pPr>
        <w:ind w:left="5749" w:hanging="360"/>
      </w:pPr>
      <w:rPr>
        <w:rFonts w:ascii="Symbol" w:hAnsi="Symbol" w:hint="default"/>
      </w:rPr>
    </w:lvl>
    <w:lvl w:ilvl="7" w:tplc="D29C6112" w:tentative="1">
      <w:start w:val="1"/>
      <w:numFmt w:val="bullet"/>
      <w:lvlText w:val="o"/>
      <w:lvlJc w:val="left"/>
      <w:pPr>
        <w:ind w:left="6469" w:hanging="360"/>
      </w:pPr>
      <w:rPr>
        <w:rFonts w:ascii="Courier New" w:hAnsi="Courier New" w:cs="Courier New" w:hint="default"/>
      </w:rPr>
    </w:lvl>
    <w:lvl w:ilvl="8" w:tplc="5622EA90" w:tentative="1">
      <w:start w:val="1"/>
      <w:numFmt w:val="bullet"/>
      <w:lvlText w:val=""/>
      <w:lvlJc w:val="left"/>
      <w:pPr>
        <w:ind w:left="7189" w:hanging="360"/>
      </w:pPr>
      <w:rPr>
        <w:rFonts w:ascii="Wingdings" w:hAnsi="Wingdings" w:hint="default"/>
      </w:rPr>
    </w:lvl>
  </w:abstractNum>
  <w:abstractNum w:abstractNumId="18" w15:restartNumberingAfterBreak="0">
    <w:nsid w:val="3B17122E"/>
    <w:multiLevelType w:val="hybridMultilevel"/>
    <w:tmpl w:val="BDD4E186"/>
    <w:lvl w:ilvl="0" w:tplc="AB544668">
      <w:start w:val="1"/>
      <w:numFmt w:val="bullet"/>
      <w:lvlText w:val=""/>
      <w:lvlJc w:val="left"/>
      <w:pPr>
        <w:ind w:left="1020" w:hanging="360"/>
      </w:pPr>
      <w:rPr>
        <w:rFonts w:ascii="Symbol" w:hAnsi="Symbol" w:hint="default"/>
      </w:rPr>
    </w:lvl>
    <w:lvl w:ilvl="1" w:tplc="912A8CEE" w:tentative="1">
      <w:start w:val="1"/>
      <w:numFmt w:val="lowerLetter"/>
      <w:lvlText w:val="%2."/>
      <w:lvlJc w:val="left"/>
      <w:pPr>
        <w:ind w:left="1740" w:hanging="360"/>
      </w:pPr>
    </w:lvl>
    <w:lvl w:ilvl="2" w:tplc="15FE11C8" w:tentative="1">
      <w:start w:val="1"/>
      <w:numFmt w:val="lowerRoman"/>
      <w:lvlText w:val="%3."/>
      <w:lvlJc w:val="right"/>
      <w:pPr>
        <w:ind w:left="2460" w:hanging="180"/>
      </w:pPr>
    </w:lvl>
    <w:lvl w:ilvl="3" w:tplc="7D8CE89A" w:tentative="1">
      <w:start w:val="1"/>
      <w:numFmt w:val="decimal"/>
      <w:lvlText w:val="%4."/>
      <w:lvlJc w:val="left"/>
      <w:pPr>
        <w:ind w:left="3180" w:hanging="360"/>
      </w:pPr>
    </w:lvl>
    <w:lvl w:ilvl="4" w:tplc="D8283616" w:tentative="1">
      <w:start w:val="1"/>
      <w:numFmt w:val="lowerLetter"/>
      <w:lvlText w:val="%5."/>
      <w:lvlJc w:val="left"/>
      <w:pPr>
        <w:ind w:left="3900" w:hanging="360"/>
      </w:pPr>
    </w:lvl>
    <w:lvl w:ilvl="5" w:tplc="7B5013FE" w:tentative="1">
      <w:start w:val="1"/>
      <w:numFmt w:val="lowerRoman"/>
      <w:lvlText w:val="%6."/>
      <w:lvlJc w:val="right"/>
      <w:pPr>
        <w:ind w:left="4620" w:hanging="180"/>
      </w:pPr>
    </w:lvl>
    <w:lvl w:ilvl="6" w:tplc="55504932" w:tentative="1">
      <w:start w:val="1"/>
      <w:numFmt w:val="decimal"/>
      <w:lvlText w:val="%7."/>
      <w:lvlJc w:val="left"/>
      <w:pPr>
        <w:ind w:left="5340" w:hanging="360"/>
      </w:pPr>
    </w:lvl>
    <w:lvl w:ilvl="7" w:tplc="69BCB4C2" w:tentative="1">
      <w:start w:val="1"/>
      <w:numFmt w:val="lowerLetter"/>
      <w:lvlText w:val="%8."/>
      <w:lvlJc w:val="left"/>
      <w:pPr>
        <w:ind w:left="6060" w:hanging="360"/>
      </w:pPr>
    </w:lvl>
    <w:lvl w:ilvl="8" w:tplc="E774D29A" w:tentative="1">
      <w:start w:val="1"/>
      <w:numFmt w:val="lowerRoman"/>
      <w:lvlText w:val="%9."/>
      <w:lvlJc w:val="right"/>
      <w:pPr>
        <w:ind w:left="6780" w:hanging="180"/>
      </w:pPr>
    </w:lvl>
  </w:abstractNum>
  <w:abstractNum w:abstractNumId="19" w15:restartNumberingAfterBreak="0">
    <w:nsid w:val="3C7224A3"/>
    <w:multiLevelType w:val="hybridMultilevel"/>
    <w:tmpl w:val="C24A4C12"/>
    <w:lvl w:ilvl="0" w:tplc="E58A6C66">
      <w:start w:val="1"/>
      <w:numFmt w:val="bullet"/>
      <w:lvlText w:val="-"/>
      <w:lvlJc w:val="left"/>
      <w:pPr>
        <w:ind w:left="720" w:hanging="360"/>
      </w:pPr>
      <w:rPr>
        <w:rFonts w:ascii="Arial" w:eastAsiaTheme="minorHAnsi" w:hAnsi="Arial" w:cs="Arial" w:hint="default"/>
      </w:rPr>
    </w:lvl>
    <w:lvl w:ilvl="1" w:tplc="F8A0A262" w:tentative="1">
      <w:start w:val="1"/>
      <w:numFmt w:val="bullet"/>
      <w:lvlText w:val="o"/>
      <w:lvlJc w:val="left"/>
      <w:pPr>
        <w:ind w:left="1440" w:hanging="360"/>
      </w:pPr>
      <w:rPr>
        <w:rFonts w:ascii="Courier New" w:hAnsi="Courier New" w:cs="Courier New" w:hint="default"/>
      </w:rPr>
    </w:lvl>
    <w:lvl w:ilvl="2" w:tplc="2F3699C0" w:tentative="1">
      <w:start w:val="1"/>
      <w:numFmt w:val="bullet"/>
      <w:lvlText w:val=""/>
      <w:lvlJc w:val="left"/>
      <w:pPr>
        <w:ind w:left="2160" w:hanging="360"/>
      </w:pPr>
      <w:rPr>
        <w:rFonts w:ascii="Wingdings" w:hAnsi="Wingdings" w:hint="default"/>
      </w:rPr>
    </w:lvl>
    <w:lvl w:ilvl="3" w:tplc="D9A07ED0" w:tentative="1">
      <w:start w:val="1"/>
      <w:numFmt w:val="bullet"/>
      <w:lvlText w:val=""/>
      <w:lvlJc w:val="left"/>
      <w:pPr>
        <w:ind w:left="2880" w:hanging="360"/>
      </w:pPr>
      <w:rPr>
        <w:rFonts w:ascii="Symbol" w:hAnsi="Symbol" w:hint="default"/>
      </w:rPr>
    </w:lvl>
    <w:lvl w:ilvl="4" w:tplc="5FC4567E" w:tentative="1">
      <w:start w:val="1"/>
      <w:numFmt w:val="bullet"/>
      <w:lvlText w:val="o"/>
      <w:lvlJc w:val="left"/>
      <w:pPr>
        <w:ind w:left="3600" w:hanging="360"/>
      </w:pPr>
      <w:rPr>
        <w:rFonts w:ascii="Courier New" w:hAnsi="Courier New" w:cs="Courier New" w:hint="default"/>
      </w:rPr>
    </w:lvl>
    <w:lvl w:ilvl="5" w:tplc="A99C300E" w:tentative="1">
      <w:start w:val="1"/>
      <w:numFmt w:val="bullet"/>
      <w:lvlText w:val=""/>
      <w:lvlJc w:val="left"/>
      <w:pPr>
        <w:ind w:left="4320" w:hanging="360"/>
      </w:pPr>
      <w:rPr>
        <w:rFonts w:ascii="Wingdings" w:hAnsi="Wingdings" w:hint="default"/>
      </w:rPr>
    </w:lvl>
    <w:lvl w:ilvl="6" w:tplc="CFFA52F4" w:tentative="1">
      <w:start w:val="1"/>
      <w:numFmt w:val="bullet"/>
      <w:lvlText w:val=""/>
      <w:lvlJc w:val="left"/>
      <w:pPr>
        <w:ind w:left="5040" w:hanging="360"/>
      </w:pPr>
      <w:rPr>
        <w:rFonts w:ascii="Symbol" w:hAnsi="Symbol" w:hint="default"/>
      </w:rPr>
    </w:lvl>
    <w:lvl w:ilvl="7" w:tplc="BFA0FCF2" w:tentative="1">
      <w:start w:val="1"/>
      <w:numFmt w:val="bullet"/>
      <w:lvlText w:val="o"/>
      <w:lvlJc w:val="left"/>
      <w:pPr>
        <w:ind w:left="5760" w:hanging="360"/>
      </w:pPr>
      <w:rPr>
        <w:rFonts w:ascii="Courier New" w:hAnsi="Courier New" w:cs="Courier New" w:hint="default"/>
      </w:rPr>
    </w:lvl>
    <w:lvl w:ilvl="8" w:tplc="558C4DCE" w:tentative="1">
      <w:start w:val="1"/>
      <w:numFmt w:val="bullet"/>
      <w:lvlText w:val=""/>
      <w:lvlJc w:val="left"/>
      <w:pPr>
        <w:ind w:left="6480" w:hanging="360"/>
      </w:pPr>
      <w:rPr>
        <w:rFonts w:ascii="Wingdings" w:hAnsi="Wingdings" w:hint="default"/>
      </w:rPr>
    </w:lvl>
  </w:abstractNum>
  <w:abstractNum w:abstractNumId="20" w15:restartNumberingAfterBreak="0">
    <w:nsid w:val="3E7E2FE5"/>
    <w:multiLevelType w:val="hybridMultilevel"/>
    <w:tmpl w:val="568ED65A"/>
    <w:lvl w:ilvl="0" w:tplc="61903E0A">
      <w:start w:val="1"/>
      <w:numFmt w:val="bullet"/>
      <w:lvlText w:val=""/>
      <w:lvlJc w:val="left"/>
      <w:pPr>
        <w:ind w:left="1429" w:hanging="360"/>
      </w:pPr>
      <w:rPr>
        <w:rFonts w:ascii="Symbol" w:hAnsi="Symbol" w:hint="default"/>
      </w:rPr>
    </w:lvl>
    <w:lvl w:ilvl="1" w:tplc="83E2EAEA" w:tentative="1">
      <w:start w:val="1"/>
      <w:numFmt w:val="bullet"/>
      <w:lvlText w:val="o"/>
      <w:lvlJc w:val="left"/>
      <w:pPr>
        <w:ind w:left="2149" w:hanging="360"/>
      </w:pPr>
      <w:rPr>
        <w:rFonts w:ascii="Courier New" w:hAnsi="Courier New" w:cs="Courier New" w:hint="default"/>
      </w:rPr>
    </w:lvl>
    <w:lvl w:ilvl="2" w:tplc="A8122904" w:tentative="1">
      <w:start w:val="1"/>
      <w:numFmt w:val="bullet"/>
      <w:lvlText w:val=""/>
      <w:lvlJc w:val="left"/>
      <w:pPr>
        <w:ind w:left="2869" w:hanging="360"/>
      </w:pPr>
      <w:rPr>
        <w:rFonts w:ascii="Wingdings" w:hAnsi="Wingdings" w:hint="default"/>
      </w:rPr>
    </w:lvl>
    <w:lvl w:ilvl="3" w:tplc="C778C220" w:tentative="1">
      <w:start w:val="1"/>
      <w:numFmt w:val="bullet"/>
      <w:lvlText w:val=""/>
      <w:lvlJc w:val="left"/>
      <w:pPr>
        <w:ind w:left="3589" w:hanging="360"/>
      </w:pPr>
      <w:rPr>
        <w:rFonts w:ascii="Symbol" w:hAnsi="Symbol" w:hint="default"/>
      </w:rPr>
    </w:lvl>
    <w:lvl w:ilvl="4" w:tplc="F1F602E0" w:tentative="1">
      <w:start w:val="1"/>
      <w:numFmt w:val="bullet"/>
      <w:lvlText w:val="o"/>
      <w:lvlJc w:val="left"/>
      <w:pPr>
        <w:ind w:left="4309" w:hanging="360"/>
      </w:pPr>
      <w:rPr>
        <w:rFonts w:ascii="Courier New" w:hAnsi="Courier New" w:cs="Courier New" w:hint="default"/>
      </w:rPr>
    </w:lvl>
    <w:lvl w:ilvl="5" w:tplc="86282570" w:tentative="1">
      <w:start w:val="1"/>
      <w:numFmt w:val="bullet"/>
      <w:lvlText w:val=""/>
      <w:lvlJc w:val="left"/>
      <w:pPr>
        <w:ind w:left="5029" w:hanging="360"/>
      </w:pPr>
      <w:rPr>
        <w:rFonts w:ascii="Wingdings" w:hAnsi="Wingdings" w:hint="default"/>
      </w:rPr>
    </w:lvl>
    <w:lvl w:ilvl="6" w:tplc="A87661B6" w:tentative="1">
      <w:start w:val="1"/>
      <w:numFmt w:val="bullet"/>
      <w:lvlText w:val=""/>
      <w:lvlJc w:val="left"/>
      <w:pPr>
        <w:ind w:left="5749" w:hanging="360"/>
      </w:pPr>
      <w:rPr>
        <w:rFonts w:ascii="Symbol" w:hAnsi="Symbol" w:hint="default"/>
      </w:rPr>
    </w:lvl>
    <w:lvl w:ilvl="7" w:tplc="F21CA1AC" w:tentative="1">
      <w:start w:val="1"/>
      <w:numFmt w:val="bullet"/>
      <w:lvlText w:val="o"/>
      <w:lvlJc w:val="left"/>
      <w:pPr>
        <w:ind w:left="6469" w:hanging="360"/>
      </w:pPr>
      <w:rPr>
        <w:rFonts w:ascii="Courier New" w:hAnsi="Courier New" w:cs="Courier New" w:hint="default"/>
      </w:rPr>
    </w:lvl>
    <w:lvl w:ilvl="8" w:tplc="C696189C" w:tentative="1">
      <w:start w:val="1"/>
      <w:numFmt w:val="bullet"/>
      <w:lvlText w:val=""/>
      <w:lvlJc w:val="left"/>
      <w:pPr>
        <w:ind w:left="7189" w:hanging="360"/>
      </w:pPr>
      <w:rPr>
        <w:rFonts w:ascii="Wingdings" w:hAnsi="Wingdings" w:hint="default"/>
      </w:rPr>
    </w:lvl>
  </w:abstractNum>
  <w:abstractNum w:abstractNumId="21" w15:restartNumberingAfterBreak="0">
    <w:nsid w:val="404A2260"/>
    <w:multiLevelType w:val="hybridMultilevel"/>
    <w:tmpl w:val="8138C4E6"/>
    <w:lvl w:ilvl="0" w:tplc="AE068A1C">
      <w:start w:val="1"/>
      <w:numFmt w:val="bullet"/>
      <w:lvlText w:val=""/>
      <w:lvlJc w:val="left"/>
      <w:pPr>
        <w:ind w:left="720" w:hanging="360"/>
      </w:pPr>
      <w:rPr>
        <w:rFonts w:ascii="Symbol" w:hAnsi="Symbol" w:hint="default"/>
      </w:rPr>
    </w:lvl>
    <w:lvl w:ilvl="1" w:tplc="F9F4AFCE" w:tentative="1">
      <w:start w:val="1"/>
      <w:numFmt w:val="bullet"/>
      <w:lvlText w:val="o"/>
      <w:lvlJc w:val="left"/>
      <w:pPr>
        <w:ind w:left="1440" w:hanging="360"/>
      </w:pPr>
      <w:rPr>
        <w:rFonts w:ascii="Courier New" w:hAnsi="Courier New" w:cs="Courier New" w:hint="default"/>
      </w:rPr>
    </w:lvl>
    <w:lvl w:ilvl="2" w:tplc="1340FC40" w:tentative="1">
      <w:start w:val="1"/>
      <w:numFmt w:val="bullet"/>
      <w:lvlText w:val=""/>
      <w:lvlJc w:val="left"/>
      <w:pPr>
        <w:ind w:left="2160" w:hanging="360"/>
      </w:pPr>
      <w:rPr>
        <w:rFonts w:ascii="Wingdings" w:hAnsi="Wingdings" w:hint="default"/>
      </w:rPr>
    </w:lvl>
    <w:lvl w:ilvl="3" w:tplc="F0C2FE96" w:tentative="1">
      <w:start w:val="1"/>
      <w:numFmt w:val="bullet"/>
      <w:lvlText w:val=""/>
      <w:lvlJc w:val="left"/>
      <w:pPr>
        <w:ind w:left="2880" w:hanging="360"/>
      </w:pPr>
      <w:rPr>
        <w:rFonts w:ascii="Symbol" w:hAnsi="Symbol" w:hint="default"/>
      </w:rPr>
    </w:lvl>
    <w:lvl w:ilvl="4" w:tplc="81645B9E" w:tentative="1">
      <w:start w:val="1"/>
      <w:numFmt w:val="bullet"/>
      <w:lvlText w:val="o"/>
      <w:lvlJc w:val="left"/>
      <w:pPr>
        <w:ind w:left="3600" w:hanging="360"/>
      </w:pPr>
      <w:rPr>
        <w:rFonts w:ascii="Courier New" w:hAnsi="Courier New" w:cs="Courier New" w:hint="default"/>
      </w:rPr>
    </w:lvl>
    <w:lvl w:ilvl="5" w:tplc="34F87AC2" w:tentative="1">
      <w:start w:val="1"/>
      <w:numFmt w:val="bullet"/>
      <w:lvlText w:val=""/>
      <w:lvlJc w:val="left"/>
      <w:pPr>
        <w:ind w:left="4320" w:hanging="360"/>
      </w:pPr>
      <w:rPr>
        <w:rFonts w:ascii="Wingdings" w:hAnsi="Wingdings" w:hint="default"/>
      </w:rPr>
    </w:lvl>
    <w:lvl w:ilvl="6" w:tplc="D3840378" w:tentative="1">
      <w:start w:val="1"/>
      <w:numFmt w:val="bullet"/>
      <w:lvlText w:val=""/>
      <w:lvlJc w:val="left"/>
      <w:pPr>
        <w:ind w:left="5040" w:hanging="360"/>
      </w:pPr>
      <w:rPr>
        <w:rFonts w:ascii="Symbol" w:hAnsi="Symbol" w:hint="default"/>
      </w:rPr>
    </w:lvl>
    <w:lvl w:ilvl="7" w:tplc="607CCBB2" w:tentative="1">
      <w:start w:val="1"/>
      <w:numFmt w:val="bullet"/>
      <w:lvlText w:val="o"/>
      <w:lvlJc w:val="left"/>
      <w:pPr>
        <w:ind w:left="5760" w:hanging="360"/>
      </w:pPr>
      <w:rPr>
        <w:rFonts w:ascii="Courier New" w:hAnsi="Courier New" w:cs="Courier New" w:hint="default"/>
      </w:rPr>
    </w:lvl>
    <w:lvl w:ilvl="8" w:tplc="E2F69FBC" w:tentative="1">
      <w:start w:val="1"/>
      <w:numFmt w:val="bullet"/>
      <w:lvlText w:val=""/>
      <w:lvlJc w:val="left"/>
      <w:pPr>
        <w:ind w:left="6480" w:hanging="360"/>
      </w:pPr>
      <w:rPr>
        <w:rFonts w:ascii="Wingdings" w:hAnsi="Wingdings" w:hint="default"/>
      </w:rPr>
    </w:lvl>
  </w:abstractNum>
  <w:abstractNum w:abstractNumId="22" w15:restartNumberingAfterBreak="0">
    <w:nsid w:val="45DE1357"/>
    <w:multiLevelType w:val="hybridMultilevel"/>
    <w:tmpl w:val="404AA51C"/>
    <w:lvl w:ilvl="0" w:tplc="8B5CB7BC">
      <w:start w:val="1"/>
      <w:numFmt w:val="bullet"/>
      <w:lvlText w:val=""/>
      <w:lvlJc w:val="left"/>
      <w:pPr>
        <w:ind w:left="720" w:hanging="360"/>
      </w:pPr>
      <w:rPr>
        <w:rFonts w:ascii="Symbol" w:hAnsi="Symbol" w:hint="default"/>
      </w:rPr>
    </w:lvl>
    <w:lvl w:ilvl="1" w:tplc="220201B6" w:tentative="1">
      <w:start w:val="1"/>
      <w:numFmt w:val="bullet"/>
      <w:lvlText w:val="o"/>
      <w:lvlJc w:val="left"/>
      <w:pPr>
        <w:ind w:left="1440" w:hanging="360"/>
      </w:pPr>
      <w:rPr>
        <w:rFonts w:ascii="Courier New" w:hAnsi="Courier New" w:cs="Courier New" w:hint="default"/>
      </w:rPr>
    </w:lvl>
    <w:lvl w:ilvl="2" w:tplc="E04A2BF0" w:tentative="1">
      <w:start w:val="1"/>
      <w:numFmt w:val="bullet"/>
      <w:lvlText w:val=""/>
      <w:lvlJc w:val="left"/>
      <w:pPr>
        <w:ind w:left="2160" w:hanging="360"/>
      </w:pPr>
      <w:rPr>
        <w:rFonts w:ascii="Wingdings" w:hAnsi="Wingdings" w:hint="default"/>
      </w:rPr>
    </w:lvl>
    <w:lvl w:ilvl="3" w:tplc="F132C9B8" w:tentative="1">
      <w:start w:val="1"/>
      <w:numFmt w:val="bullet"/>
      <w:lvlText w:val=""/>
      <w:lvlJc w:val="left"/>
      <w:pPr>
        <w:ind w:left="2880" w:hanging="360"/>
      </w:pPr>
      <w:rPr>
        <w:rFonts w:ascii="Symbol" w:hAnsi="Symbol" w:hint="default"/>
      </w:rPr>
    </w:lvl>
    <w:lvl w:ilvl="4" w:tplc="29585A3A" w:tentative="1">
      <w:start w:val="1"/>
      <w:numFmt w:val="bullet"/>
      <w:lvlText w:val="o"/>
      <w:lvlJc w:val="left"/>
      <w:pPr>
        <w:ind w:left="3600" w:hanging="360"/>
      </w:pPr>
      <w:rPr>
        <w:rFonts w:ascii="Courier New" w:hAnsi="Courier New" w:cs="Courier New" w:hint="default"/>
      </w:rPr>
    </w:lvl>
    <w:lvl w:ilvl="5" w:tplc="DA94FC52" w:tentative="1">
      <w:start w:val="1"/>
      <w:numFmt w:val="bullet"/>
      <w:lvlText w:val=""/>
      <w:lvlJc w:val="left"/>
      <w:pPr>
        <w:ind w:left="4320" w:hanging="360"/>
      </w:pPr>
      <w:rPr>
        <w:rFonts w:ascii="Wingdings" w:hAnsi="Wingdings" w:hint="default"/>
      </w:rPr>
    </w:lvl>
    <w:lvl w:ilvl="6" w:tplc="5A8C0A88" w:tentative="1">
      <w:start w:val="1"/>
      <w:numFmt w:val="bullet"/>
      <w:lvlText w:val=""/>
      <w:lvlJc w:val="left"/>
      <w:pPr>
        <w:ind w:left="5040" w:hanging="360"/>
      </w:pPr>
      <w:rPr>
        <w:rFonts w:ascii="Symbol" w:hAnsi="Symbol" w:hint="default"/>
      </w:rPr>
    </w:lvl>
    <w:lvl w:ilvl="7" w:tplc="7EB6867A" w:tentative="1">
      <w:start w:val="1"/>
      <w:numFmt w:val="bullet"/>
      <w:lvlText w:val="o"/>
      <w:lvlJc w:val="left"/>
      <w:pPr>
        <w:ind w:left="5760" w:hanging="360"/>
      </w:pPr>
      <w:rPr>
        <w:rFonts w:ascii="Courier New" w:hAnsi="Courier New" w:cs="Courier New" w:hint="default"/>
      </w:rPr>
    </w:lvl>
    <w:lvl w:ilvl="8" w:tplc="6C8A653A" w:tentative="1">
      <w:start w:val="1"/>
      <w:numFmt w:val="bullet"/>
      <w:lvlText w:val=""/>
      <w:lvlJc w:val="left"/>
      <w:pPr>
        <w:ind w:left="6480" w:hanging="360"/>
      </w:pPr>
      <w:rPr>
        <w:rFonts w:ascii="Wingdings" w:hAnsi="Wingdings" w:hint="default"/>
      </w:rPr>
    </w:lvl>
  </w:abstractNum>
  <w:abstractNum w:abstractNumId="23" w15:restartNumberingAfterBreak="0">
    <w:nsid w:val="4B524999"/>
    <w:multiLevelType w:val="multilevel"/>
    <w:tmpl w:val="A07EB04C"/>
    <w:lvl w:ilvl="0">
      <w:start w:val="1"/>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F20363F"/>
    <w:multiLevelType w:val="hybridMultilevel"/>
    <w:tmpl w:val="C23027A0"/>
    <w:lvl w:ilvl="0" w:tplc="778A5AFA">
      <w:start w:val="1"/>
      <w:numFmt w:val="upperRoman"/>
      <w:lvlText w:val="%1."/>
      <w:lvlJc w:val="left"/>
      <w:pPr>
        <w:ind w:left="1428" w:hanging="720"/>
      </w:pPr>
      <w:rPr>
        <w:rFonts w:hint="default"/>
      </w:rPr>
    </w:lvl>
    <w:lvl w:ilvl="1" w:tplc="8C8A2BAC" w:tentative="1">
      <w:start w:val="1"/>
      <w:numFmt w:val="lowerLetter"/>
      <w:lvlText w:val="%2."/>
      <w:lvlJc w:val="left"/>
      <w:pPr>
        <w:ind w:left="1788" w:hanging="360"/>
      </w:pPr>
    </w:lvl>
    <w:lvl w:ilvl="2" w:tplc="AD8ECF34" w:tentative="1">
      <w:start w:val="1"/>
      <w:numFmt w:val="lowerRoman"/>
      <w:lvlText w:val="%3."/>
      <w:lvlJc w:val="right"/>
      <w:pPr>
        <w:ind w:left="2508" w:hanging="180"/>
      </w:pPr>
    </w:lvl>
    <w:lvl w:ilvl="3" w:tplc="7FC054EC" w:tentative="1">
      <w:start w:val="1"/>
      <w:numFmt w:val="decimal"/>
      <w:lvlText w:val="%4."/>
      <w:lvlJc w:val="left"/>
      <w:pPr>
        <w:ind w:left="3228" w:hanging="360"/>
      </w:pPr>
    </w:lvl>
    <w:lvl w:ilvl="4" w:tplc="67FEF9F2" w:tentative="1">
      <w:start w:val="1"/>
      <w:numFmt w:val="lowerLetter"/>
      <w:lvlText w:val="%5."/>
      <w:lvlJc w:val="left"/>
      <w:pPr>
        <w:ind w:left="3948" w:hanging="360"/>
      </w:pPr>
    </w:lvl>
    <w:lvl w:ilvl="5" w:tplc="6D1641F0" w:tentative="1">
      <w:start w:val="1"/>
      <w:numFmt w:val="lowerRoman"/>
      <w:lvlText w:val="%6."/>
      <w:lvlJc w:val="right"/>
      <w:pPr>
        <w:ind w:left="4668" w:hanging="180"/>
      </w:pPr>
    </w:lvl>
    <w:lvl w:ilvl="6" w:tplc="EEEC7478" w:tentative="1">
      <w:start w:val="1"/>
      <w:numFmt w:val="decimal"/>
      <w:lvlText w:val="%7."/>
      <w:lvlJc w:val="left"/>
      <w:pPr>
        <w:ind w:left="5388" w:hanging="360"/>
      </w:pPr>
    </w:lvl>
    <w:lvl w:ilvl="7" w:tplc="9A82EC96" w:tentative="1">
      <w:start w:val="1"/>
      <w:numFmt w:val="lowerLetter"/>
      <w:lvlText w:val="%8."/>
      <w:lvlJc w:val="left"/>
      <w:pPr>
        <w:ind w:left="6108" w:hanging="360"/>
      </w:pPr>
    </w:lvl>
    <w:lvl w:ilvl="8" w:tplc="FE3284AE" w:tentative="1">
      <w:start w:val="1"/>
      <w:numFmt w:val="lowerRoman"/>
      <w:lvlText w:val="%9."/>
      <w:lvlJc w:val="right"/>
      <w:pPr>
        <w:ind w:left="6828" w:hanging="180"/>
      </w:pPr>
    </w:lvl>
  </w:abstractNum>
  <w:abstractNum w:abstractNumId="25" w15:restartNumberingAfterBreak="0">
    <w:nsid w:val="545504AE"/>
    <w:multiLevelType w:val="hybridMultilevel"/>
    <w:tmpl w:val="8FCCEF98"/>
    <w:lvl w:ilvl="0" w:tplc="75A0F780">
      <w:start w:val="2"/>
      <w:numFmt w:val="decimal"/>
      <w:lvlText w:val="%1."/>
      <w:lvlJc w:val="left"/>
      <w:pPr>
        <w:ind w:left="1080" w:hanging="360"/>
      </w:pPr>
      <w:rPr>
        <w:rFonts w:hint="default"/>
      </w:rPr>
    </w:lvl>
    <w:lvl w:ilvl="1" w:tplc="A232C5AA" w:tentative="1">
      <w:start w:val="1"/>
      <w:numFmt w:val="lowerLetter"/>
      <w:lvlText w:val="%2."/>
      <w:lvlJc w:val="left"/>
      <w:pPr>
        <w:ind w:left="1800" w:hanging="360"/>
      </w:pPr>
    </w:lvl>
    <w:lvl w:ilvl="2" w:tplc="977CD694" w:tentative="1">
      <w:start w:val="1"/>
      <w:numFmt w:val="lowerRoman"/>
      <w:lvlText w:val="%3."/>
      <w:lvlJc w:val="right"/>
      <w:pPr>
        <w:ind w:left="2520" w:hanging="180"/>
      </w:pPr>
    </w:lvl>
    <w:lvl w:ilvl="3" w:tplc="868AC456" w:tentative="1">
      <w:start w:val="1"/>
      <w:numFmt w:val="decimal"/>
      <w:lvlText w:val="%4."/>
      <w:lvlJc w:val="left"/>
      <w:pPr>
        <w:ind w:left="3240" w:hanging="360"/>
      </w:pPr>
    </w:lvl>
    <w:lvl w:ilvl="4" w:tplc="CE9CD7F0" w:tentative="1">
      <w:start w:val="1"/>
      <w:numFmt w:val="lowerLetter"/>
      <w:lvlText w:val="%5."/>
      <w:lvlJc w:val="left"/>
      <w:pPr>
        <w:ind w:left="3960" w:hanging="360"/>
      </w:pPr>
    </w:lvl>
    <w:lvl w:ilvl="5" w:tplc="95AA024E" w:tentative="1">
      <w:start w:val="1"/>
      <w:numFmt w:val="lowerRoman"/>
      <w:lvlText w:val="%6."/>
      <w:lvlJc w:val="right"/>
      <w:pPr>
        <w:ind w:left="4680" w:hanging="180"/>
      </w:pPr>
    </w:lvl>
    <w:lvl w:ilvl="6" w:tplc="A97A5D06" w:tentative="1">
      <w:start w:val="1"/>
      <w:numFmt w:val="decimal"/>
      <w:lvlText w:val="%7."/>
      <w:lvlJc w:val="left"/>
      <w:pPr>
        <w:ind w:left="5400" w:hanging="360"/>
      </w:pPr>
    </w:lvl>
    <w:lvl w:ilvl="7" w:tplc="0D9EB9E4" w:tentative="1">
      <w:start w:val="1"/>
      <w:numFmt w:val="lowerLetter"/>
      <w:lvlText w:val="%8."/>
      <w:lvlJc w:val="left"/>
      <w:pPr>
        <w:ind w:left="6120" w:hanging="360"/>
      </w:pPr>
    </w:lvl>
    <w:lvl w:ilvl="8" w:tplc="DA082222" w:tentative="1">
      <w:start w:val="1"/>
      <w:numFmt w:val="lowerRoman"/>
      <w:lvlText w:val="%9."/>
      <w:lvlJc w:val="right"/>
      <w:pPr>
        <w:ind w:left="6840" w:hanging="180"/>
      </w:pPr>
    </w:lvl>
  </w:abstractNum>
  <w:abstractNum w:abstractNumId="26" w15:restartNumberingAfterBreak="0">
    <w:nsid w:val="56205F24"/>
    <w:multiLevelType w:val="hybridMultilevel"/>
    <w:tmpl w:val="8FCCEF98"/>
    <w:lvl w:ilvl="0" w:tplc="75A0F780">
      <w:start w:val="2"/>
      <w:numFmt w:val="decimal"/>
      <w:lvlText w:val="%1."/>
      <w:lvlJc w:val="left"/>
      <w:pPr>
        <w:ind w:left="1080" w:hanging="360"/>
      </w:pPr>
      <w:rPr>
        <w:rFonts w:hint="default"/>
      </w:rPr>
    </w:lvl>
    <w:lvl w:ilvl="1" w:tplc="A232C5AA" w:tentative="1">
      <w:start w:val="1"/>
      <w:numFmt w:val="lowerLetter"/>
      <w:lvlText w:val="%2."/>
      <w:lvlJc w:val="left"/>
      <w:pPr>
        <w:ind w:left="1800" w:hanging="360"/>
      </w:pPr>
    </w:lvl>
    <w:lvl w:ilvl="2" w:tplc="977CD694" w:tentative="1">
      <w:start w:val="1"/>
      <w:numFmt w:val="lowerRoman"/>
      <w:lvlText w:val="%3."/>
      <w:lvlJc w:val="right"/>
      <w:pPr>
        <w:ind w:left="2520" w:hanging="180"/>
      </w:pPr>
    </w:lvl>
    <w:lvl w:ilvl="3" w:tplc="868AC456" w:tentative="1">
      <w:start w:val="1"/>
      <w:numFmt w:val="decimal"/>
      <w:lvlText w:val="%4."/>
      <w:lvlJc w:val="left"/>
      <w:pPr>
        <w:ind w:left="3240" w:hanging="360"/>
      </w:pPr>
    </w:lvl>
    <w:lvl w:ilvl="4" w:tplc="CE9CD7F0" w:tentative="1">
      <w:start w:val="1"/>
      <w:numFmt w:val="lowerLetter"/>
      <w:lvlText w:val="%5."/>
      <w:lvlJc w:val="left"/>
      <w:pPr>
        <w:ind w:left="3960" w:hanging="360"/>
      </w:pPr>
    </w:lvl>
    <w:lvl w:ilvl="5" w:tplc="95AA024E" w:tentative="1">
      <w:start w:val="1"/>
      <w:numFmt w:val="lowerRoman"/>
      <w:lvlText w:val="%6."/>
      <w:lvlJc w:val="right"/>
      <w:pPr>
        <w:ind w:left="4680" w:hanging="180"/>
      </w:pPr>
    </w:lvl>
    <w:lvl w:ilvl="6" w:tplc="A97A5D06" w:tentative="1">
      <w:start w:val="1"/>
      <w:numFmt w:val="decimal"/>
      <w:lvlText w:val="%7."/>
      <w:lvlJc w:val="left"/>
      <w:pPr>
        <w:ind w:left="5400" w:hanging="360"/>
      </w:pPr>
    </w:lvl>
    <w:lvl w:ilvl="7" w:tplc="0D9EB9E4" w:tentative="1">
      <w:start w:val="1"/>
      <w:numFmt w:val="lowerLetter"/>
      <w:lvlText w:val="%8."/>
      <w:lvlJc w:val="left"/>
      <w:pPr>
        <w:ind w:left="6120" w:hanging="360"/>
      </w:pPr>
    </w:lvl>
    <w:lvl w:ilvl="8" w:tplc="DA082222" w:tentative="1">
      <w:start w:val="1"/>
      <w:numFmt w:val="lowerRoman"/>
      <w:lvlText w:val="%9."/>
      <w:lvlJc w:val="right"/>
      <w:pPr>
        <w:ind w:left="6840" w:hanging="180"/>
      </w:pPr>
    </w:lvl>
  </w:abstractNum>
  <w:abstractNum w:abstractNumId="27" w15:restartNumberingAfterBreak="0">
    <w:nsid w:val="58BE4506"/>
    <w:multiLevelType w:val="hybridMultilevel"/>
    <w:tmpl w:val="0B0AE024"/>
    <w:lvl w:ilvl="0" w:tplc="35046884">
      <w:start w:val="1"/>
      <w:numFmt w:val="bullet"/>
      <w:lvlText w:val=""/>
      <w:lvlJc w:val="left"/>
      <w:pPr>
        <w:ind w:left="1070" w:hanging="360"/>
      </w:pPr>
      <w:rPr>
        <w:rFonts w:ascii="Symbol" w:hAnsi="Symbol" w:hint="default"/>
      </w:rPr>
    </w:lvl>
    <w:lvl w:ilvl="1" w:tplc="FD1EFF42" w:tentative="1">
      <w:start w:val="1"/>
      <w:numFmt w:val="bullet"/>
      <w:lvlText w:val="o"/>
      <w:lvlJc w:val="left"/>
      <w:pPr>
        <w:ind w:left="2149" w:hanging="360"/>
      </w:pPr>
      <w:rPr>
        <w:rFonts w:ascii="Courier New" w:hAnsi="Courier New" w:cs="Courier New" w:hint="default"/>
      </w:rPr>
    </w:lvl>
    <w:lvl w:ilvl="2" w:tplc="3896324E" w:tentative="1">
      <w:start w:val="1"/>
      <w:numFmt w:val="bullet"/>
      <w:lvlText w:val=""/>
      <w:lvlJc w:val="left"/>
      <w:pPr>
        <w:ind w:left="2869" w:hanging="360"/>
      </w:pPr>
      <w:rPr>
        <w:rFonts w:ascii="Wingdings" w:hAnsi="Wingdings" w:hint="default"/>
      </w:rPr>
    </w:lvl>
    <w:lvl w:ilvl="3" w:tplc="69CC27CC" w:tentative="1">
      <w:start w:val="1"/>
      <w:numFmt w:val="bullet"/>
      <w:lvlText w:val=""/>
      <w:lvlJc w:val="left"/>
      <w:pPr>
        <w:ind w:left="3589" w:hanging="360"/>
      </w:pPr>
      <w:rPr>
        <w:rFonts w:ascii="Symbol" w:hAnsi="Symbol" w:hint="default"/>
      </w:rPr>
    </w:lvl>
    <w:lvl w:ilvl="4" w:tplc="0546CEC2" w:tentative="1">
      <w:start w:val="1"/>
      <w:numFmt w:val="bullet"/>
      <w:lvlText w:val="o"/>
      <w:lvlJc w:val="left"/>
      <w:pPr>
        <w:ind w:left="4309" w:hanging="360"/>
      </w:pPr>
      <w:rPr>
        <w:rFonts w:ascii="Courier New" w:hAnsi="Courier New" w:cs="Courier New" w:hint="default"/>
      </w:rPr>
    </w:lvl>
    <w:lvl w:ilvl="5" w:tplc="706C55CA" w:tentative="1">
      <w:start w:val="1"/>
      <w:numFmt w:val="bullet"/>
      <w:lvlText w:val=""/>
      <w:lvlJc w:val="left"/>
      <w:pPr>
        <w:ind w:left="5029" w:hanging="360"/>
      </w:pPr>
      <w:rPr>
        <w:rFonts w:ascii="Wingdings" w:hAnsi="Wingdings" w:hint="default"/>
      </w:rPr>
    </w:lvl>
    <w:lvl w:ilvl="6" w:tplc="B0EE3A2E" w:tentative="1">
      <w:start w:val="1"/>
      <w:numFmt w:val="bullet"/>
      <w:lvlText w:val=""/>
      <w:lvlJc w:val="left"/>
      <w:pPr>
        <w:ind w:left="5749" w:hanging="360"/>
      </w:pPr>
      <w:rPr>
        <w:rFonts w:ascii="Symbol" w:hAnsi="Symbol" w:hint="default"/>
      </w:rPr>
    </w:lvl>
    <w:lvl w:ilvl="7" w:tplc="8924945C" w:tentative="1">
      <w:start w:val="1"/>
      <w:numFmt w:val="bullet"/>
      <w:lvlText w:val="o"/>
      <w:lvlJc w:val="left"/>
      <w:pPr>
        <w:ind w:left="6469" w:hanging="360"/>
      </w:pPr>
      <w:rPr>
        <w:rFonts w:ascii="Courier New" w:hAnsi="Courier New" w:cs="Courier New" w:hint="default"/>
      </w:rPr>
    </w:lvl>
    <w:lvl w:ilvl="8" w:tplc="F392BCD2" w:tentative="1">
      <w:start w:val="1"/>
      <w:numFmt w:val="bullet"/>
      <w:lvlText w:val=""/>
      <w:lvlJc w:val="left"/>
      <w:pPr>
        <w:ind w:left="7189" w:hanging="360"/>
      </w:pPr>
      <w:rPr>
        <w:rFonts w:ascii="Wingdings" w:hAnsi="Wingdings" w:hint="default"/>
      </w:rPr>
    </w:lvl>
  </w:abstractNum>
  <w:abstractNum w:abstractNumId="28" w15:restartNumberingAfterBreak="0">
    <w:nsid w:val="58FB5240"/>
    <w:multiLevelType w:val="hybridMultilevel"/>
    <w:tmpl w:val="4A923B72"/>
    <w:lvl w:ilvl="0" w:tplc="3F9A8A4E">
      <w:start w:val="3"/>
      <w:numFmt w:val="bullet"/>
      <w:lvlText w:val="-"/>
      <w:lvlJc w:val="left"/>
      <w:pPr>
        <w:ind w:left="795" w:hanging="360"/>
      </w:pPr>
      <w:rPr>
        <w:rFonts w:ascii="Times New Roman" w:eastAsia="Calibri" w:hAnsi="Times New Roman" w:cs="Times New Roman" w:hint="default"/>
        <w:i w:val="0"/>
        <w:sz w:val="28"/>
      </w:rPr>
    </w:lvl>
    <w:lvl w:ilvl="1" w:tplc="7576C5C2" w:tentative="1">
      <w:start w:val="1"/>
      <w:numFmt w:val="bullet"/>
      <w:lvlText w:val="o"/>
      <w:lvlJc w:val="left"/>
      <w:pPr>
        <w:ind w:left="1515" w:hanging="360"/>
      </w:pPr>
      <w:rPr>
        <w:rFonts w:ascii="Courier New" w:hAnsi="Courier New" w:cs="Courier New" w:hint="default"/>
      </w:rPr>
    </w:lvl>
    <w:lvl w:ilvl="2" w:tplc="57D28A2A" w:tentative="1">
      <w:start w:val="1"/>
      <w:numFmt w:val="bullet"/>
      <w:lvlText w:val=""/>
      <w:lvlJc w:val="left"/>
      <w:pPr>
        <w:ind w:left="2235" w:hanging="360"/>
      </w:pPr>
      <w:rPr>
        <w:rFonts w:ascii="Wingdings" w:hAnsi="Wingdings" w:hint="default"/>
      </w:rPr>
    </w:lvl>
    <w:lvl w:ilvl="3" w:tplc="EA1E0716" w:tentative="1">
      <w:start w:val="1"/>
      <w:numFmt w:val="bullet"/>
      <w:lvlText w:val=""/>
      <w:lvlJc w:val="left"/>
      <w:pPr>
        <w:ind w:left="2955" w:hanging="360"/>
      </w:pPr>
      <w:rPr>
        <w:rFonts w:ascii="Symbol" w:hAnsi="Symbol" w:hint="default"/>
      </w:rPr>
    </w:lvl>
    <w:lvl w:ilvl="4" w:tplc="27B0013E" w:tentative="1">
      <w:start w:val="1"/>
      <w:numFmt w:val="bullet"/>
      <w:lvlText w:val="o"/>
      <w:lvlJc w:val="left"/>
      <w:pPr>
        <w:ind w:left="3675" w:hanging="360"/>
      </w:pPr>
      <w:rPr>
        <w:rFonts w:ascii="Courier New" w:hAnsi="Courier New" w:cs="Courier New" w:hint="default"/>
      </w:rPr>
    </w:lvl>
    <w:lvl w:ilvl="5" w:tplc="FACE7500" w:tentative="1">
      <w:start w:val="1"/>
      <w:numFmt w:val="bullet"/>
      <w:lvlText w:val=""/>
      <w:lvlJc w:val="left"/>
      <w:pPr>
        <w:ind w:left="4395" w:hanging="360"/>
      </w:pPr>
      <w:rPr>
        <w:rFonts w:ascii="Wingdings" w:hAnsi="Wingdings" w:hint="default"/>
      </w:rPr>
    </w:lvl>
    <w:lvl w:ilvl="6" w:tplc="098A3704" w:tentative="1">
      <w:start w:val="1"/>
      <w:numFmt w:val="bullet"/>
      <w:lvlText w:val=""/>
      <w:lvlJc w:val="left"/>
      <w:pPr>
        <w:ind w:left="5115" w:hanging="360"/>
      </w:pPr>
      <w:rPr>
        <w:rFonts w:ascii="Symbol" w:hAnsi="Symbol" w:hint="default"/>
      </w:rPr>
    </w:lvl>
    <w:lvl w:ilvl="7" w:tplc="E56ACE28" w:tentative="1">
      <w:start w:val="1"/>
      <w:numFmt w:val="bullet"/>
      <w:lvlText w:val="o"/>
      <w:lvlJc w:val="left"/>
      <w:pPr>
        <w:ind w:left="5835" w:hanging="360"/>
      </w:pPr>
      <w:rPr>
        <w:rFonts w:ascii="Courier New" w:hAnsi="Courier New" w:cs="Courier New" w:hint="default"/>
      </w:rPr>
    </w:lvl>
    <w:lvl w:ilvl="8" w:tplc="6390E7D4" w:tentative="1">
      <w:start w:val="1"/>
      <w:numFmt w:val="bullet"/>
      <w:lvlText w:val=""/>
      <w:lvlJc w:val="left"/>
      <w:pPr>
        <w:ind w:left="6555" w:hanging="360"/>
      </w:pPr>
      <w:rPr>
        <w:rFonts w:ascii="Wingdings" w:hAnsi="Wingdings" w:hint="default"/>
      </w:rPr>
    </w:lvl>
  </w:abstractNum>
  <w:abstractNum w:abstractNumId="29" w15:restartNumberingAfterBreak="0">
    <w:nsid w:val="5D350F0B"/>
    <w:multiLevelType w:val="hybridMultilevel"/>
    <w:tmpl w:val="A2006648"/>
    <w:lvl w:ilvl="0" w:tplc="B1685808">
      <w:start w:val="1"/>
      <w:numFmt w:val="bullet"/>
      <w:lvlText w:val=""/>
      <w:lvlJc w:val="left"/>
      <w:pPr>
        <w:ind w:left="2160" w:hanging="360"/>
      </w:pPr>
      <w:rPr>
        <w:rFonts w:ascii="Wingdings" w:hAnsi="Wingdings" w:hint="default"/>
      </w:rPr>
    </w:lvl>
    <w:lvl w:ilvl="1" w:tplc="7D12B268" w:tentative="1">
      <w:start w:val="1"/>
      <w:numFmt w:val="bullet"/>
      <w:lvlText w:val="o"/>
      <w:lvlJc w:val="left"/>
      <w:pPr>
        <w:ind w:left="2880" w:hanging="360"/>
      </w:pPr>
      <w:rPr>
        <w:rFonts w:ascii="Courier New" w:hAnsi="Courier New" w:cs="Courier New" w:hint="default"/>
      </w:rPr>
    </w:lvl>
    <w:lvl w:ilvl="2" w:tplc="B22A914A" w:tentative="1">
      <w:start w:val="1"/>
      <w:numFmt w:val="bullet"/>
      <w:lvlText w:val=""/>
      <w:lvlJc w:val="left"/>
      <w:pPr>
        <w:ind w:left="3600" w:hanging="360"/>
      </w:pPr>
      <w:rPr>
        <w:rFonts w:ascii="Wingdings" w:hAnsi="Wingdings" w:hint="default"/>
      </w:rPr>
    </w:lvl>
    <w:lvl w:ilvl="3" w:tplc="6688FAAA" w:tentative="1">
      <w:start w:val="1"/>
      <w:numFmt w:val="bullet"/>
      <w:lvlText w:val=""/>
      <w:lvlJc w:val="left"/>
      <w:pPr>
        <w:ind w:left="4320" w:hanging="360"/>
      </w:pPr>
      <w:rPr>
        <w:rFonts w:ascii="Symbol" w:hAnsi="Symbol" w:hint="default"/>
      </w:rPr>
    </w:lvl>
    <w:lvl w:ilvl="4" w:tplc="E8E677C2" w:tentative="1">
      <w:start w:val="1"/>
      <w:numFmt w:val="bullet"/>
      <w:lvlText w:val="o"/>
      <w:lvlJc w:val="left"/>
      <w:pPr>
        <w:ind w:left="5040" w:hanging="360"/>
      </w:pPr>
      <w:rPr>
        <w:rFonts w:ascii="Courier New" w:hAnsi="Courier New" w:cs="Courier New" w:hint="default"/>
      </w:rPr>
    </w:lvl>
    <w:lvl w:ilvl="5" w:tplc="C94C1538" w:tentative="1">
      <w:start w:val="1"/>
      <w:numFmt w:val="bullet"/>
      <w:lvlText w:val=""/>
      <w:lvlJc w:val="left"/>
      <w:pPr>
        <w:ind w:left="5760" w:hanging="360"/>
      </w:pPr>
      <w:rPr>
        <w:rFonts w:ascii="Wingdings" w:hAnsi="Wingdings" w:hint="default"/>
      </w:rPr>
    </w:lvl>
    <w:lvl w:ilvl="6" w:tplc="4816C372" w:tentative="1">
      <w:start w:val="1"/>
      <w:numFmt w:val="bullet"/>
      <w:lvlText w:val=""/>
      <w:lvlJc w:val="left"/>
      <w:pPr>
        <w:ind w:left="6480" w:hanging="360"/>
      </w:pPr>
      <w:rPr>
        <w:rFonts w:ascii="Symbol" w:hAnsi="Symbol" w:hint="default"/>
      </w:rPr>
    </w:lvl>
    <w:lvl w:ilvl="7" w:tplc="795C4F00" w:tentative="1">
      <w:start w:val="1"/>
      <w:numFmt w:val="bullet"/>
      <w:lvlText w:val="o"/>
      <w:lvlJc w:val="left"/>
      <w:pPr>
        <w:ind w:left="7200" w:hanging="360"/>
      </w:pPr>
      <w:rPr>
        <w:rFonts w:ascii="Courier New" w:hAnsi="Courier New" w:cs="Courier New" w:hint="default"/>
      </w:rPr>
    </w:lvl>
    <w:lvl w:ilvl="8" w:tplc="2F3099F2" w:tentative="1">
      <w:start w:val="1"/>
      <w:numFmt w:val="bullet"/>
      <w:lvlText w:val=""/>
      <w:lvlJc w:val="left"/>
      <w:pPr>
        <w:ind w:left="7920" w:hanging="360"/>
      </w:pPr>
      <w:rPr>
        <w:rFonts w:ascii="Wingdings" w:hAnsi="Wingdings" w:hint="default"/>
      </w:rPr>
    </w:lvl>
  </w:abstractNum>
  <w:abstractNum w:abstractNumId="30" w15:restartNumberingAfterBreak="0">
    <w:nsid w:val="5F423CE7"/>
    <w:multiLevelType w:val="hybridMultilevel"/>
    <w:tmpl w:val="663EE8DC"/>
    <w:lvl w:ilvl="0" w:tplc="08E0D266">
      <w:start w:val="1"/>
      <w:numFmt w:val="bullet"/>
      <w:lvlText w:val=""/>
      <w:lvlJc w:val="left"/>
      <w:pPr>
        <w:ind w:left="720" w:hanging="360"/>
      </w:pPr>
      <w:rPr>
        <w:rFonts w:ascii="Symbol" w:hAnsi="Symbol" w:hint="default"/>
      </w:rPr>
    </w:lvl>
    <w:lvl w:ilvl="1" w:tplc="38DA8804" w:tentative="1">
      <w:start w:val="1"/>
      <w:numFmt w:val="bullet"/>
      <w:lvlText w:val="o"/>
      <w:lvlJc w:val="left"/>
      <w:pPr>
        <w:ind w:left="1440" w:hanging="360"/>
      </w:pPr>
      <w:rPr>
        <w:rFonts w:ascii="Courier New" w:hAnsi="Courier New" w:cs="Courier New" w:hint="default"/>
      </w:rPr>
    </w:lvl>
    <w:lvl w:ilvl="2" w:tplc="60C0FD02" w:tentative="1">
      <w:start w:val="1"/>
      <w:numFmt w:val="bullet"/>
      <w:lvlText w:val=""/>
      <w:lvlJc w:val="left"/>
      <w:pPr>
        <w:ind w:left="2160" w:hanging="360"/>
      </w:pPr>
      <w:rPr>
        <w:rFonts w:ascii="Wingdings" w:hAnsi="Wingdings" w:hint="default"/>
      </w:rPr>
    </w:lvl>
    <w:lvl w:ilvl="3" w:tplc="EDC07038" w:tentative="1">
      <w:start w:val="1"/>
      <w:numFmt w:val="bullet"/>
      <w:lvlText w:val=""/>
      <w:lvlJc w:val="left"/>
      <w:pPr>
        <w:ind w:left="2880" w:hanging="360"/>
      </w:pPr>
      <w:rPr>
        <w:rFonts w:ascii="Symbol" w:hAnsi="Symbol" w:hint="default"/>
      </w:rPr>
    </w:lvl>
    <w:lvl w:ilvl="4" w:tplc="9798074E" w:tentative="1">
      <w:start w:val="1"/>
      <w:numFmt w:val="bullet"/>
      <w:lvlText w:val="o"/>
      <w:lvlJc w:val="left"/>
      <w:pPr>
        <w:ind w:left="3600" w:hanging="360"/>
      </w:pPr>
      <w:rPr>
        <w:rFonts w:ascii="Courier New" w:hAnsi="Courier New" w:cs="Courier New" w:hint="default"/>
      </w:rPr>
    </w:lvl>
    <w:lvl w:ilvl="5" w:tplc="7946DC5C" w:tentative="1">
      <w:start w:val="1"/>
      <w:numFmt w:val="bullet"/>
      <w:lvlText w:val=""/>
      <w:lvlJc w:val="left"/>
      <w:pPr>
        <w:ind w:left="4320" w:hanging="360"/>
      </w:pPr>
      <w:rPr>
        <w:rFonts w:ascii="Wingdings" w:hAnsi="Wingdings" w:hint="default"/>
      </w:rPr>
    </w:lvl>
    <w:lvl w:ilvl="6" w:tplc="73949820" w:tentative="1">
      <w:start w:val="1"/>
      <w:numFmt w:val="bullet"/>
      <w:lvlText w:val=""/>
      <w:lvlJc w:val="left"/>
      <w:pPr>
        <w:ind w:left="5040" w:hanging="360"/>
      </w:pPr>
      <w:rPr>
        <w:rFonts w:ascii="Symbol" w:hAnsi="Symbol" w:hint="default"/>
      </w:rPr>
    </w:lvl>
    <w:lvl w:ilvl="7" w:tplc="958A655A" w:tentative="1">
      <w:start w:val="1"/>
      <w:numFmt w:val="bullet"/>
      <w:lvlText w:val="o"/>
      <w:lvlJc w:val="left"/>
      <w:pPr>
        <w:ind w:left="5760" w:hanging="360"/>
      </w:pPr>
      <w:rPr>
        <w:rFonts w:ascii="Courier New" w:hAnsi="Courier New" w:cs="Courier New" w:hint="default"/>
      </w:rPr>
    </w:lvl>
    <w:lvl w:ilvl="8" w:tplc="AB0801FC" w:tentative="1">
      <w:start w:val="1"/>
      <w:numFmt w:val="bullet"/>
      <w:lvlText w:val=""/>
      <w:lvlJc w:val="left"/>
      <w:pPr>
        <w:ind w:left="6480" w:hanging="360"/>
      </w:pPr>
      <w:rPr>
        <w:rFonts w:ascii="Wingdings" w:hAnsi="Wingdings" w:hint="default"/>
      </w:rPr>
    </w:lvl>
  </w:abstractNum>
  <w:abstractNum w:abstractNumId="31" w15:restartNumberingAfterBreak="0">
    <w:nsid w:val="5FAB77E9"/>
    <w:multiLevelType w:val="hybridMultilevel"/>
    <w:tmpl w:val="B15A487C"/>
    <w:lvl w:ilvl="0" w:tplc="C46848CA">
      <w:start w:val="1"/>
      <w:numFmt w:val="decimal"/>
      <w:lvlText w:val="%1."/>
      <w:lvlJc w:val="left"/>
      <w:pPr>
        <w:ind w:left="1065" w:hanging="360"/>
      </w:pPr>
      <w:rPr>
        <w:rFonts w:hint="default"/>
        <w:color w:val="auto"/>
      </w:rPr>
    </w:lvl>
    <w:lvl w:ilvl="1" w:tplc="F932A1D0" w:tentative="1">
      <w:start w:val="1"/>
      <w:numFmt w:val="lowerLetter"/>
      <w:lvlText w:val="%2."/>
      <w:lvlJc w:val="left"/>
      <w:pPr>
        <w:ind w:left="1785" w:hanging="360"/>
      </w:pPr>
    </w:lvl>
    <w:lvl w:ilvl="2" w:tplc="2BE084A4" w:tentative="1">
      <w:start w:val="1"/>
      <w:numFmt w:val="lowerRoman"/>
      <w:lvlText w:val="%3."/>
      <w:lvlJc w:val="right"/>
      <w:pPr>
        <w:ind w:left="2505" w:hanging="180"/>
      </w:pPr>
    </w:lvl>
    <w:lvl w:ilvl="3" w:tplc="F1447AC6" w:tentative="1">
      <w:start w:val="1"/>
      <w:numFmt w:val="decimal"/>
      <w:lvlText w:val="%4."/>
      <w:lvlJc w:val="left"/>
      <w:pPr>
        <w:ind w:left="3225" w:hanging="360"/>
      </w:pPr>
    </w:lvl>
    <w:lvl w:ilvl="4" w:tplc="9A066660" w:tentative="1">
      <w:start w:val="1"/>
      <w:numFmt w:val="lowerLetter"/>
      <w:lvlText w:val="%5."/>
      <w:lvlJc w:val="left"/>
      <w:pPr>
        <w:ind w:left="3945" w:hanging="360"/>
      </w:pPr>
    </w:lvl>
    <w:lvl w:ilvl="5" w:tplc="F4A04100" w:tentative="1">
      <w:start w:val="1"/>
      <w:numFmt w:val="lowerRoman"/>
      <w:lvlText w:val="%6."/>
      <w:lvlJc w:val="right"/>
      <w:pPr>
        <w:ind w:left="4665" w:hanging="180"/>
      </w:pPr>
    </w:lvl>
    <w:lvl w:ilvl="6" w:tplc="F956F584" w:tentative="1">
      <w:start w:val="1"/>
      <w:numFmt w:val="decimal"/>
      <w:lvlText w:val="%7."/>
      <w:lvlJc w:val="left"/>
      <w:pPr>
        <w:ind w:left="5385" w:hanging="360"/>
      </w:pPr>
    </w:lvl>
    <w:lvl w:ilvl="7" w:tplc="4D5E7D66" w:tentative="1">
      <w:start w:val="1"/>
      <w:numFmt w:val="lowerLetter"/>
      <w:lvlText w:val="%8."/>
      <w:lvlJc w:val="left"/>
      <w:pPr>
        <w:ind w:left="6105" w:hanging="360"/>
      </w:pPr>
    </w:lvl>
    <w:lvl w:ilvl="8" w:tplc="5926A3E8" w:tentative="1">
      <w:start w:val="1"/>
      <w:numFmt w:val="lowerRoman"/>
      <w:lvlText w:val="%9."/>
      <w:lvlJc w:val="right"/>
      <w:pPr>
        <w:ind w:left="6825" w:hanging="180"/>
      </w:pPr>
    </w:lvl>
  </w:abstractNum>
  <w:abstractNum w:abstractNumId="32" w15:restartNumberingAfterBreak="0">
    <w:nsid w:val="60A263F1"/>
    <w:multiLevelType w:val="hybridMultilevel"/>
    <w:tmpl w:val="E52A3A7C"/>
    <w:lvl w:ilvl="0" w:tplc="B3CAEF96">
      <w:start w:val="1"/>
      <w:numFmt w:val="bullet"/>
      <w:lvlText w:val=""/>
      <w:lvlJc w:val="left"/>
      <w:pPr>
        <w:tabs>
          <w:tab w:val="num" w:pos="720"/>
        </w:tabs>
        <w:ind w:left="720" w:hanging="360"/>
      </w:pPr>
      <w:rPr>
        <w:rFonts w:ascii="Symbol" w:hAnsi="Symbol" w:hint="default"/>
      </w:rPr>
    </w:lvl>
    <w:lvl w:ilvl="1" w:tplc="F752B664" w:tentative="1">
      <w:start w:val="1"/>
      <w:numFmt w:val="bullet"/>
      <w:lvlText w:val="o"/>
      <w:lvlJc w:val="left"/>
      <w:pPr>
        <w:tabs>
          <w:tab w:val="num" w:pos="1440"/>
        </w:tabs>
        <w:ind w:left="1440" w:hanging="360"/>
      </w:pPr>
      <w:rPr>
        <w:rFonts w:ascii="Courier New" w:hAnsi="Courier New" w:cs="Courier New" w:hint="default"/>
      </w:rPr>
    </w:lvl>
    <w:lvl w:ilvl="2" w:tplc="96B8A6AE" w:tentative="1">
      <w:start w:val="1"/>
      <w:numFmt w:val="bullet"/>
      <w:lvlText w:val=""/>
      <w:lvlJc w:val="left"/>
      <w:pPr>
        <w:tabs>
          <w:tab w:val="num" w:pos="2160"/>
        </w:tabs>
        <w:ind w:left="2160" w:hanging="360"/>
      </w:pPr>
      <w:rPr>
        <w:rFonts w:ascii="Wingdings" w:hAnsi="Wingdings" w:hint="default"/>
      </w:rPr>
    </w:lvl>
    <w:lvl w:ilvl="3" w:tplc="DE9A65FE" w:tentative="1">
      <w:start w:val="1"/>
      <w:numFmt w:val="bullet"/>
      <w:lvlText w:val=""/>
      <w:lvlJc w:val="left"/>
      <w:pPr>
        <w:tabs>
          <w:tab w:val="num" w:pos="2880"/>
        </w:tabs>
        <w:ind w:left="2880" w:hanging="360"/>
      </w:pPr>
      <w:rPr>
        <w:rFonts w:ascii="Symbol" w:hAnsi="Symbol" w:hint="default"/>
      </w:rPr>
    </w:lvl>
    <w:lvl w:ilvl="4" w:tplc="57721E2A" w:tentative="1">
      <w:start w:val="1"/>
      <w:numFmt w:val="bullet"/>
      <w:lvlText w:val="o"/>
      <w:lvlJc w:val="left"/>
      <w:pPr>
        <w:tabs>
          <w:tab w:val="num" w:pos="3600"/>
        </w:tabs>
        <w:ind w:left="3600" w:hanging="360"/>
      </w:pPr>
      <w:rPr>
        <w:rFonts w:ascii="Courier New" w:hAnsi="Courier New" w:cs="Courier New" w:hint="default"/>
      </w:rPr>
    </w:lvl>
    <w:lvl w:ilvl="5" w:tplc="914A35D2" w:tentative="1">
      <w:start w:val="1"/>
      <w:numFmt w:val="bullet"/>
      <w:lvlText w:val=""/>
      <w:lvlJc w:val="left"/>
      <w:pPr>
        <w:tabs>
          <w:tab w:val="num" w:pos="4320"/>
        </w:tabs>
        <w:ind w:left="4320" w:hanging="360"/>
      </w:pPr>
      <w:rPr>
        <w:rFonts w:ascii="Wingdings" w:hAnsi="Wingdings" w:hint="default"/>
      </w:rPr>
    </w:lvl>
    <w:lvl w:ilvl="6" w:tplc="0A3C0E5A" w:tentative="1">
      <w:start w:val="1"/>
      <w:numFmt w:val="bullet"/>
      <w:lvlText w:val=""/>
      <w:lvlJc w:val="left"/>
      <w:pPr>
        <w:tabs>
          <w:tab w:val="num" w:pos="5040"/>
        </w:tabs>
        <w:ind w:left="5040" w:hanging="360"/>
      </w:pPr>
      <w:rPr>
        <w:rFonts w:ascii="Symbol" w:hAnsi="Symbol" w:hint="default"/>
      </w:rPr>
    </w:lvl>
    <w:lvl w:ilvl="7" w:tplc="CE646DAE" w:tentative="1">
      <w:start w:val="1"/>
      <w:numFmt w:val="bullet"/>
      <w:lvlText w:val="o"/>
      <w:lvlJc w:val="left"/>
      <w:pPr>
        <w:tabs>
          <w:tab w:val="num" w:pos="5760"/>
        </w:tabs>
        <w:ind w:left="5760" w:hanging="360"/>
      </w:pPr>
      <w:rPr>
        <w:rFonts w:ascii="Courier New" w:hAnsi="Courier New" w:cs="Courier New" w:hint="default"/>
      </w:rPr>
    </w:lvl>
    <w:lvl w:ilvl="8" w:tplc="0A6642AA"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304363"/>
    <w:multiLevelType w:val="hybridMultilevel"/>
    <w:tmpl w:val="EBF6EF54"/>
    <w:lvl w:ilvl="0" w:tplc="86BE8C36">
      <w:start w:val="1"/>
      <w:numFmt w:val="bullet"/>
      <w:lvlText w:val=""/>
      <w:lvlJc w:val="left"/>
      <w:pPr>
        <w:ind w:left="1230" w:hanging="360"/>
      </w:pPr>
      <w:rPr>
        <w:rFonts w:ascii="Symbol" w:hAnsi="Symbol" w:hint="default"/>
      </w:rPr>
    </w:lvl>
    <w:lvl w:ilvl="1" w:tplc="6E14782E" w:tentative="1">
      <w:start w:val="1"/>
      <w:numFmt w:val="bullet"/>
      <w:lvlText w:val="o"/>
      <w:lvlJc w:val="left"/>
      <w:pPr>
        <w:ind w:left="1950" w:hanging="360"/>
      </w:pPr>
      <w:rPr>
        <w:rFonts w:ascii="Courier New" w:hAnsi="Courier New" w:cs="Courier New" w:hint="default"/>
      </w:rPr>
    </w:lvl>
    <w:lvl w:ilvl="2" w:tplc="DD1278B2" w:tentative="1">
      <w:start w:val="1"/>
      <w:numFmt w:val="bullet"/>
      <w:lvlText w:val=""/>
      <w:lvlJc w:val="left"/>
      <w:pPr>
        <w:ind w:left="2670" w:hanging="360"/>
      </w:pPr>
      <w:rPr>
        <w:rFonts w:ascii="Wingdings" w:hAnsi="Wingdings" w:hint="default"/>
      </w:rPr>
    </w:lvl>
    <w:lvl w:ilvl="3" w:tplc="C600704C" w:tentative="1">
      <w:start w:val="1"/>
      <w:numFmt w:val="bullet"/>
      <w:lvlText w:val=""/>
      <w:lvlJc w:val="left"/>
      <w:pPr>
        <w:ind w:left="3390" w:hanging="360"/>
      </w:pPr>
      <w:rPr>
        <w:rFonts w:ascii="Symbol" w:hAnsi="Symbol" w:hint="default"/>
      </w:rPr>
    </w:lvl>
    <w:lvl w:ilvl="4" w:tplc="9B52304A" w:tentative="1">
      <w:start w:val="1"/>
      <w:numFmt w:val="bullet"/>
      <w:lvlText w:val="o"/>
      <w:lvlJc w:val="left"/>
      <w:pPr>
        <w:ind w:left="4110" w:hanging="360"/>
      </w:pPr>
      <w:rPr>
        <w:rFonts w:ascii="Courier New" w:hAnsi="Courier New" w:cs="Courier New" w:hint="default"/>
      </w:rPr>
    </w:lvl>
    <w:lvl w:ilvl="5" w:tplc="03ECF086" w:tentative="1">
      <w:start w:val="1"/>
      <w:numFmt w:val="bullet"/>
      <w:lvlText w:val=""/>
      <w:lvlJc w:val="left"/>
      <w:pPr>
        <w:ind w:left="4830" w:hanging="360"/>
      </w:pPr>
      <w:rPr>
        <w:rFonts w:ascii="Wingdings" w:hAnsi="Wingdings" w:hint="default"/>
      </w:rPr>
    </w:lvl>
    <w:lvl w:ilvl="6" w:tplc="C81459B4" w:tentative="1">
      <w:start w:val="1"/>
      <w:numFmt w:val="bullet"/>
      <w:lvlText w:val=""/>
      <w:lvlJc w:val="left"/>
      <w:pPr>
        <w:ind w:left="5550" w:hanging="360"/>
      </w:pPr>
      <w:rPr>
        <w:rFonts w:ascii="Symbol" w:hAnsi="Symbol" w:hint="default"/>
      </w:rPr>
    </w:lvl>
    <w:lvl w:ilvl="7" w:tplc="B6F8DEFE" w:tentative="1">
      <w:start w:val="1"/>
      <w:numFmt w:val="bullet"/>
      <w:lvlText w:val="o"/>
      <w:lvlJc w:val="left"/>
      <w:pPr>
        <w:ind w:left="6270" w:hanging="360"/>
      </w:pPr>
      <w:rPr>
        <w:rFonts w:ascii="Courier New" w:hAnsi="Courier New" w:cs="Courier New" w:hint="default"/>
      </w:rPr>
    </w:lvl>
    <w:lvl w:ilvl="8" w:tplc="58203B78" w:tentative="1">
      <w:start w:val="1"/>
      <w:numFmt w:val="bullet"/>
      <w:lvlText w:val=""/>
      <w:lvlJc w:val="left"/>
      <w:pPr>
        <w:ind w:left="6990" w:hanging="360"/>
      </w:pPr>
      <w:rPr>
        <w:rFonts w:ascii="Wingdings" w:hAnsi="Wingdings" w:hint="default"/>
      </w:rPr>
    </w:lvl>
  </w:abstractNum>
  <w:abstractNum w:abstractNumId="34" w15:restartNumberingAfterBreak="0">
    <w:nsid w:val="64FB3D10"/>
    <w:multiLevelType w:val="hybridMultilevel"/>
    <w:tmpl w:val="CEA89D46"/>
    <w:lvl w:ilvl="0" w:tplc="E770670E">
      <w:start w:val="1"/>
      <w:numFmt w:val="bullet"/>
      <w:lvlText w:val=""/>
      <w:lvlJc w:val="left"/>
      <w:pPr>
        <w:ind w:left="720" w:hanging="360"/>
      </w:pPr>
      <w:rPr>
        <w:rFonts w:ascii="Symbol" w:hAnsi="Symbol" w:hint="default"/>
      </w:rPr>
    </w:lvl>
    <w:lvl w:ilvl="1" w:tplc="0A7C85E6" w:tentative="1">
      <w:start w:val="1"/>
      <w:numFmt w:val="bullet"/>
      <w:lvlText w:val="o"/>
      <w:lvlJc w:val="left"/>
      <w:pPr>
        <w:ind w:left="1440" w:hanging="360"/>
      </w:pPr>
      <w:rPr>
        <w:rFonts w:ascii="Courier New" w:hAnsi="Courier New" w:cs="Courier New" w:hint="default"/>
      </w:rPr>
    </w:lvl>
    <w:lvl w:ilvl="2" w:tplc="27067758" w:tentative="1">
      <w:start w:val="1"/>
      <w:numFmt w:val="bullet"/>
      <w:lvlText w:val=""/>
      <w:lvlJc w:val="left"/>
      <w:pPr>
        <w:ind w:left="2160" w:hanging="360"/>
      </w:pPr>
      <w:rPr>
        <w:rFonts w:ascii="Wingdings" w:hAnsi="Wingdings" w:hint="default"/>
      </w:rPr>
    </w:lvl>
    <w:lvl w:ilvl="3" w:tplc="05DC30AE" w:tentative="1">
      <w:start w:val="1"/>
      <w:numFmt w:val="bullet"/>
      <w:lvlText w:val=""/>
      <w:lvlJc w:val="left"/>
      <w:pPr>
        <w:ind w:left="2880" w:hanging="360"/>
      </w:pPr>
      <w:rPr>
        <w:rFonts w:ascii="Symbol" w:hAnsi="Symbol" w:hint="default"/>
      </w:rPr>
    </w:lvl>
    <w:lvl w:ilvl="4" w:tplc="13DAF08E" w:tentative="1">
      <w:start w:val="1"/>
      <w:numFmt w:val="bullet"/>
      <w:lvlText w:val="o"/>
      <w:lvlJc w:val="left"/>
      <w:pPr>
        <w:ind w:left="3600" w:hanging="360"/>
      </w:pPr>
      <w:rPr>
        <w:rFonts w:ascii="Courier New" w:hAnsi="Courier New" w:cs="Courier New" w:hint="default"/>
      </w:rPr>
    </w:lvl>
    <w:lvl w:ilvl="5" w:tplc="32F8A208" w:tentative="1">
      <w:start w:val="1"/>
      <w:numFmt w:val="bullet"/>
      <w:lvlText w:val=""/>
      <w:lvlJc w:val="left"/>
      <w:pPr>
        <w:ind w:left="4320" w:hanging="360"/>
      </w:pPr>
      <w:rPr>
        <w:rFonts w:ascii="Wingdings" w:hAnsi="Wingdings" w:hint="default"/>
      </w:rPr>
    </w:lvl>
    <w:lvl w:ilvl="6" w:tplc="8D883DCC" w:tentative="1">
      <w:start w:val="1"/>
      <w:numFmt w:val="bullet"/>
      <w:lvlText w:val=""/>
      <w:lvlJc w:val="left"/>
      <w:pPr>
        <w:ind w:left="5040" w:hanging="360"/>
      </w:pPr>
      <w:rPr>
        <w:rFonts w:ascii="Symbol" w:hAnsi="Symbol" w:hint="default"/>
      </w:rPr>
    </w:lvl>
    <w:lvl w:ilvl="7" w:tplc="3EB075E8" w:tentative="1">
      <w:start w:val="1"/>
      <w:numFmt w:val="bullet"/>
      <w:lvlText w:val="o"/>
      <w:lvlJc w:val="left"/>
      <w:pPr>
        <w:ind w:left="5760" w:hanging="360"/>
      </w:pPr>
      <w:rPr>
        <w:rFonts w:ascii="Courier New" w:hAnsi="Courier New" w:cs="Courier New" w:hint="default"/>
      </w:rPr>
    </w:lvl>
    <w:lvl w:ilvl="8" w:tplc="B680DB7E" w:tentative="1">
      <w:start w:val="1"/>
      <w:numFmt w:val="bullet"/>
      <w:lvlText w:val=""/>
      <w:lvlJc w:val="left"/>
      <w:pPr>
        <w:ind w:left="6480" w:hanging="360"/>
      </w:pPr>
      <w:rPr>
        <w:rFonts w:ascii="Wingdings" w:hAnsi="Wingdings" w:hint="default"/>
      </w:rPr>
    </w:lvl>
  </w:abstractNum>
  <w:abstractNum w:abstractNumId="35" w15:restartNumberingAfterBreak="0">
    <w:nsid w:val="69140180"/>
    <w:multiLevelType w:val="hybridMultilevel"/>
    <w:tmpl w:val="8AF69030"/>
    <w:lvl w:ilvl="0" w:tplc="F0B4D610">
      <w:start w:val="1"/>
      <w:numFmt w:val="bullet"/>
      <w:lvlText w:val=""/>
      <w:lvlJc w:val="left"/>
      <w:pPr>
        <w:ind w:left="1440" w:hanging="360"/>
      </w:pPr>
      <w:rPr>
        <w:rFonts w:ascii="Symbol" w:hAnsi="Symbol" w:hint="default"/>
      </w:rPr>
    </w:lvl>
    <w:lvl w:ilvl="1" w:tplc="E11449F2" w:tentative="1">
      <w:start w:val="1"/>
      <w:numFmt w:val="bullet"/>
      <w:lvlText w:val="o"/>
      <w:lvlJc w:val="left"/>
      <w:pPr>
        <w:ind w:left="2160" w:hanging="360"/>
      </w:pPr>
      <w:rPr>
        <w:rFonts w:ascii="Courier New" w:hAnsi="Courier New" w:cs="Courier New" w:hint="default"/>
      </w:rPr>
    </w:lvl>
    <w:lvl w:ilvl="2" w:tplc="3490FB34" w:tentative="1">
      <w:start w:val="1"/>
      <w:numFmt w:val="bullet"/>
      <w:lvlText w:val=""/>
      <w:lvlJc w:val="left"/>
      <w:pPr>
        <w:ind w:left="2880" w:hanging="360"/>
      </w:pPr>
      <w:rPr>
        <w:rFonts w:ascii="Wingdings" w:hAnsi="Wingdings" w:hint="default"/>
      </w:rPr>
    </w:lvl>
    <w:lvl w:ilvl="3" w:tplc="9C6C83B0" w:tentative="1">
      <w:start w:val="1"/>
      <w:numFmt w:val="bullet"/>
      <w:lvlText w:val=""/>
      <w:lvlJc w:val="left"/>
      <w:pPr>
        <w:ind w:left="3600" w:hanging="360"/>
      </w:pPr>
      <w:rPr>
        <w:rFonts w:ascii="Symbol" w:hAnsi="Symbol" w:hint="default"/>
      </w:rPr>
    </w:lvl>
    <w:lvl w:ilvl="4" w:tplc="893AF0DE" w:tentative="1">
      <w:start w:val="1"/>
      <w:numFmt w:val="bullet"/>
      <w:lvlText w:val="o"/>
      <w:lvlJc w:val="left"/>
      <w:pPr>
        <w:ind w:left="4320" w:hanging="360"/>
      </w:pPr>
      <w:rPr>
        <w:rFonts w:ascii="Courier New" w:hAnsi="Courier New" w:cs="Courier New" w:hint="default"/>
      </w:rPr>
    </w:lvl>
    <w:lvl w:ilvl="5" w:tplc="2CFE6934" w:tentative="1">
      <w:start w:val="1"/>
      <w:numFmt w:val="bullet"/>
      <w:lvlText w:val=""/>
      <w:lvlJc w:val="left"/>
      <w:pPr>
        <w:ind w:left="5040" w:hanging="360"/>
      </w:pPr>
      <w:rPr>
        <w:rFonts w:ascii="Wingdings" w:hAnsi="Wingdings" w:hint="default"/>
      </w:rPr>
    </w:lvl>
    <w:lvl w:ilvl="6" w:tplc="6316DC30" w:tentative="1">
      <w:start w:val="1"/>
      <w:numFmt w:val="bullet"/>
      <w:lvlText w:val=""/>
      <w:lvlJc w:val="left"/>
      <w:pPr>
        <w:ind w:left="5760" w:hanging="360"/>
      </w:pPr>
      <w:rPr>
        <w:rFonts w:ascii="Symbol" w:hAnsi="Symbol" w:hint="default"/>
      </w:rPr>
    </w:lvl>
    <w:lvl w:ilvl="7" w:tplc="9E5A849A" w:tentative="1">
      <w:start w:val="1"/>
      <w:numFmt w:val="bullet"/>
      <w:lvlText w:val="o"/>
      <w:lvlJc w:val="left"/>
      <w:pPr>
        <w:ind w:left="6480" w:hanging="360"/>
      </w:pPr>
      <w:rPr>
        <w:rFonts w:ascii="Courier New" w:hAnsi="Courier New" w:cs="Courier New" w:hint="default"/>
      </w:rPr>
    </w:lvl>
    <w:lvl w:ilvl="8" w:tplc="725490F0" w:tentative="1">
      <w:start w:val="1"/>
      <w:numFmt w:val="bullet"/>
      <w:lvlText w:val=""/>
      <w:lvlJc w:val="left"/>
      <w:pPr>
        <w:ind w:left="7200" w:hanging="360"/>
      </w:pPr>
      <w:rPr>
        <w:rFonts w:ascii="Wingdings" w:hAnsi="Wingdings" w:hint="default"/>
      </w:rPr>
    </w:lvl>
  </w:abstractNum>
  <w:abstractNum w:abstractNumId="36" w15:restartNumberingAfterBreak="0">
    <w:nsid w:val="69F52F96"/>
    <w:multiLevelType w:val="hybridMultilevel"/>
    <w:tmpl w:val="89028168"/>
    <w:lvl w:ilvl="0" w:tplc="D5664878">
      <w:start w:val="1"/>
      <w:numFmt w:val="bullet"/>
      <w:lvlText w:val=""/>
      <w:lvlJc w:val="left"/>
      <w:pPr>
        <w:ind w:left="795" w:hanging="360"/>
      </w:pPr>
      <w:rPr>
        <w:rFonts w:ascii="Symbol" w:hAnsi="Symbol" w:hint="default"/>
      </w:rPr>
    </w:lvl>
    <w:lvl w:ilvl="1" w:tplc="7576C5C2" w:tentative="1">
      <w:start w:val="1"/>
      <w:numFmt w:val="bullet"/>
      <w:lvlText w:val="o"/>
      <w:lvlJc w:val="left"/>
      <w:pPr>
        <w:ind w:left="1515" w:hanging="360"/>
      </w:pPr>
      <w:rPr>
        <w:rFonts w:ascii="Courier New" w:hAnsi="Courier New" w:cs="Courier New" w:hint="default"/>
      </w:rPr>
    </w:lvl>
    <w:lvl w:ilvl="2" w:tplc="57D28A2A" w:tentative="1">
      <w:start w:val="1"/>
      <w:numFmt w:val="bullet"/>
      <w:lvlText w:val=""/>
      <w:lvlJc w:val="left"/>
      <w:pPr>
        <w:ind w:left="2235" w:hanging="360"/>
      </w:pPr>
      <w:rPr>
        <w:rFonts w:ascii="Wingdings" w:hAnsi="Wingdings" w:hint="default"/>
      </w:rPr>
    </w:lvl>
    <w:lvl w:ilvl="3" w:tplc="EA1E0716" w:tentative="1">
      <w:start w:val="1"/>
      <w:numFmt w:val="bullet"/>
      <w:lvlText w:val=""/>
      <w:lvlJc w:val="left"/>
      <w:pPr>
        <w:ind w:left="2955" w:hanging="360"/>
      </w:pPr>
      <w:rPr>
        <w:rFonts w:ascii="Symbol" w:hAnsi="Symbol" w:hint="default"/>
      </w:rPr>
    </w:lvl>
    <w:lvl w:ilvl="4" w:tplc="27B0013E" w:tentative="1">
      <w:start w:val="1"/>
      <w:numFmt w:val="bullet"/>
      <w:lvlText w:val="o"/>
      <w:lvlJc w:val="left"/>
      <w:pPr>
        <w:ind w:left="3675" w:hanging="360"/>
      </w:pPr>
      <w:rPr>
        <w:rFonts w:ascii="Courier New" w:hAnsi="Courier New" w:cs="Courier New" w:hint="default"/>
      </w:rPr>
    </w:lvl>
    <w:lvl w:ilvl="5" w:tplc="FACE7500" w:tentative="1">
      <w:start w:val="1"/>
      <w:numFmt w:val="bullet"/>
      <w:lvlText w:val=""/>
      <w:lvlJc w:val="left"/>
      <w:pPr>
        <w:ind w:left="4395" w:hanging="360"/>
      </w:pPr>
      <w:rPr>
        <w:rFonts w:ascii="Wingdings" w:hAnsi="Wingdings" w:hint="default"/>
      </w:rPr>
    </w:lvl>
    <w:lvl w:ilvl="6" w:tplc="098A3704" w:tentative="1">
      <w:start w:val="1"/>
      <w:numFmt w:val="bullet"/>
      <w:lvlText w:val=""/>
      <w:lvlJc w:val="left"/>
      <w:pPr>
        <w:ind w:left="5115" w:hanging="360"/>
      </w:pPr>
      <w:rPr>
        <w:rFonts w:ascii="Symbol" w:hAnsi="Symbol" w:hint="default"/>
      </w:rPr>
    </w:lvl>
    <w:lvl w:ilvl="7" w:tplc="E56ACE28" w:tentative="1">
      <w:start w:val="1"/>
      <w:numFmt w:val="bullet"/>
      <w:lvlText w:val="o"/>
      <w:lvlJc w:val="left"/>
      <w:pPr>
        <w:ind w:left="5835" w:hanging="360"/>
      </w:pPr>
      <w:rPr>
        <w:rFonts w:ascii="Courier New" w:hAnsi="Courier New" w:cs="Courier New" w:hint="default"/>
      </w:rPr>
    </w:lvl>
    <w:lvl w:ilvl="8" w:tplc="6390E7D4" w:tentative="1">
      <w:start w:val="1"/>
      <w:numFmt w:val="bullet"/>
      <w:lvlText w:val=""/>
      <w:lvlJc w:val="left"/>
      <w:pPr>
        <w:ind w:left="6555" w:hanging="360"/>
      </w:pPr>
      <w:rPr>
        <w:rFonts w:ascii="Wingdings" w:hAnsi="Wingdings" w:hint="default"/>
      </w:rPr>
    </w:lvl>
  </w:abstractNum>
  <w:abstractNum w:abstractNumId="37" w15:restartNumberingAfterBreak="0">
    <w:nsid w:val="6F5B54F0"/>
    <w:multiLevelType w:val="hybridMultilevel"/>
    <w:tmpl w:val="6EA4FA4A"/>
    <w:lvl w:ilvl="0" w:tplc="9C98F9F8">
      <w:start w:val="1"/>
      <w:numFmt w:val="bullet"/>
      <w:lvlText w:val=""/>
      <w:lvlJc w:val="left"/>
      <w:pPr>
        <w:ind w:left="1500" w:hanging="360"/>
      </w:pPr>
      <w:rPr>
        <w:rFonts w:ascii="Symbol" w:hAnsi="Symbol" w:hint="default"/>
      </w:rPr>
    </w:lvl>
    <w:lvl w:ilvl="1" w:tplc="6256FF24" w:tentative="1">
      <w:start w:val="1"/>
      <w:numFmt w:val="bullet"/>
      <w:lvlText w:val="o"/>
      <w:lvlJc w:val="left"/>
      <w:pPr>
        <w:ind w:left="2220" w:hanging="360"/>
      </w:pPr>
      <w:rPr>
        <w:rFonts w:ascii="Courier New" w:hAnsi="Courier New" w:cs="Courier New" w:hint="default"/>
      </w:rPr>
    </w:lvl>
    <w:lvl w:ilvl="2" w:tplc="C0B2E1B0" w:tentative="1">
      <w:start w:val="1"/>
      <w:numFmt w:val="bullet"/>
      <w:lvlText w:val=""/>
      <w:lvlJc w:val="left"/>
      <w:pPr>
        <w:ind w:left="2940" w:hanging="360"/>
      </w:pPr>
      <w:rPr>
        <w:rFonts w:ascii="Wingdings" w:hAnsi="Wingdings" w:hint="default"/>
      </w:rPr>
    </w:lvl>
    <w:lvl w:ilvl="3" w:tplc="A7027EF6">
      <w:start w:val="1"/>
      <w:numFmt w:val="bullet"/>
      <w:lvlText w:val=""/>
      <w:lvlJc w:val="left"/>
      <w:pPr>
        <w:ind w:left="786" w:hanging="360"/>
      </w:pPr>
      <w:rPr>
        <w:rFonts w:ascii="Symbol" w:hAnsi="Symbol" w:hint="default"/>
      </w:rPr>
    </w:lvl>
    <w:lvl w:ilvl="4" w:tplc="1FAA31F2" w:tentative="1">
      <w:start w:val="1"/>
      <w:numFmt w:val="bullet"/>
      <w:lvlText w:val="o"/>
      <w:lvlJc w:val="left"/>
      <w:pPr>
        <w:ind w:left="4380" w:hanging="360"/>
      </w:pPr>
      <w:rPr>
        <w:rFonts w:ascii="Courier New" w:hAnsi="Courier New" w:cs="Courier New" w:hint="default"/>
      </w:rPr>
    </w:lvl>
    <w:lvl w:ilvl="5" w:tplc="93C806D2" w:tentative="1">
      <w:start w:val="1"/>
      <w:numFmt w:val="bullet"/>
      <w:lvlText w:val=""/>
      <w:lvlJc w:val="left"/>
      <w:pPr>
        <w:ind w:left="5100" w:hanging="360"/>
      </w:pPr>
      <w:rPr>
        <w:rFonts w:ascii="Wingdings" w:hAnsi="Wingdings" w:hint="default"/>
      </w:rPr>
    </w:lvl>
    <w:lvl w:ilvl="6" w:tplc="E1540802" w:tentative="1">
      <w:start w:val="1"/>
      <w:numFmt w:val="bullet"/>
      <w:lvlText w:val=""/>
      <w:lvlJc w:val="left"/>
      <w:pPr>
        <w:ind w:left="5820" w:hanging="360"/>
      </w:pPr>
      <w:rPr>
        <w:rFonts w:ascii="Symbol" w:hAnsi="Symbol" w:hint="default"/>
      </w:rPr>
    </w:lvl>
    <w:lvl w:ilvl="7" w:tplc="83086CAA" w:tentative="1">
      <w:start w:val="1"/>
      <w:numFmt w:val="bullet"/>
      <w:lvlText w:val="o"/>
      <w:lvlJc w:val="left"/>
      <w:pPr>
        <w:ind w:left="6540" w:hanging="360"/>
      </w:pPr>
      <w:rPr>
        <w:rFonts w:ascii="Courier New" w:hAnsi="Courier New" w:cs="Courier New" w:hint="default"/>
      </w:rPr>
    </w:lvl>
    <w:lvl w:ilvl="8" w:tplc="3B44ED7A" w:tentative="1">
      <w:start w:val="1"/>
      <w:numFmt w:val="bullet"/>
      <w:lvlText w:val=""/>
      <w:lvlJc w:val="left"/>
      <w:pPr>
        <w:ind w:left="7260" w:hanging="360"/>
      </w:pPr>
      <w:rPr>
        <w:rFonts w:ascii="Wingdings" w:hAnsi="Wingdings" w:hint="default"/>
      </w:rPr>
    </w:lvl>
  </w:abstractNum>
  <w:abstractNum w:abstractNumId="38" w15:restartNumberingAfterBreak="0">
    <w:nsid w:val="70FF378A"/>
    <w:multiLevelType w:val="hybridMultilevel"/>
    <w:tmpl w:val="4FD64722"/>
    <w:lvl w:ilvl="0" w:tplc="6E52B406">
      <w:start w:val="1"/>
      <w:numFmt w:val="bullet"/>
      <w:lvlText w:val=""/>
      <w:lvlJc w:val="left"/>
      <w:pPr>
        <w:ind w:left="720" w:hanging="360"/>
      </w:pPr>
      <w:rPr>
        <w:rFonts w:ascii="Symbol" w:hAnsi="Symbol" w:hint="default"/>
      </w:rPr>
    </w:lvl>
    <w:lvl w:ilvl="1" w:tplc="0060B6EE" w:tentative="1">
      <w:start w:val="1"/>
      <w:numFmt w:val="bullet"/>
      <w:lvlText w:val="o"/>
      <w:lvlJc w:val="left"/>
      <w:pPr>
        <w:ind w:left="1440" w:hanging="360"/>
      </w:pPr>
      <w:rPr>
        <w:rFonts w:ascii="Courier New" w:hAnsi="Courier New" w:cs="Courier New" w:hint="default"/>
      </w:rPr>
    </w:lvl>
    <w:lvl w:ilvl="2" w:tplc="7CBEE5F4" w:tentative="1">
      <w:start w:val="1"/>
      <w:numFmt w:val="bullet"/>
      <w:lvlText w:val=""/>
      <w:lvlJc w:val="left"/>
      <w:pPr>
        <w:ind w:left="2160" w:hanging="360"/>
      </w:pPr>
      <w:rPr>
        <w:rFonts w:ascii="Wingdings" w:hAnsi="Wingdings" w:hint="default"/>
      </w:rPr>
    </w:lvl>
    <w:lvl w:ilvl="3" w:tplc="46C69744" w:tentative="1">
      <w:start w:val="1"/>
      <w:numFmt w:val="bullet"/>
      <w:lvlText w:val=""/>
      <w:lvlJc w:val="left"/>
      <w:pPr>
        <w:ind w:left="2880" w:hanging="360"/>
      </w:pPr>
      <w:rPr>
        <w:rFonts w:ascii="Symbol" w:hAnsi="Symbol" w:hint="default"/>
      </w:rPr>
    </w:lvl>
    <w:lvl w:ilvl="4" w:tplc="B2528670" w:tentative="1">
      <w:start w:val="1"/>
      <w:numFmt w:val="bullet"/>
      <w:lvlText w:val="o"/>
      <w:lvlJc w:val="left"/>
      <w:pPr>
        <w:ind w:left="3600" w:hanging="360"/>
      </w:pPr>
      <w:rPr>
        <w:rFonts w:ascii="Courier New" w:hAnsi="Courier New" w:cs="Courier New" w:hint="default"/>
      </w:rPr>
    </w:lvl>
    <w:lvl w:ilvl="5" w:tplc="02D26B3A" w:tentative="1">
      <w:start w:val="1"/>
      <w:numFmt w:val="bullet"/>
      <w:lvlText w:val=""/>
      <w:lvlJc w:val="left"/>
      <w:pPr>
        <w:ind w:left="4320" w:hanging="360"/>
      </w:pPr>
      <w:rPr>
        <w:rFonts w:ascii="Wingdings" w:hAnsi="Wingdings" w:hint="default"/>
      </w:rPr>
    </w:lvl>
    <w:lvl w:ilvl="6" w:tplc="13EEF3D8" w:tentative="1">
      <w:start w:val="1"/>
      <w:numFmt w:val="bullet"/>
      <w:lvlText w:val=""/>
      <w:lvlJc w:val="left"/>
      <w:pPr>
        <w:ind w:left="5040" w:hanging="360"/>
      </w:pPr>
      <w:rPr>
        <w:rFonts w:ascii="Symbol" w:hAnsi="Symbol" w:hint="default"/>
      </w:rPr>
    </w:lvl>
    <w:lvl w:ilvl="7" w:tplc="5E60ED4C" w:tentative="1">
      <w:start w:val="1"/>
      <w:numFmt w:val="bullet"/>
      <w:lvlText w:val="o"/>
      <w:lvlJc w:val="left"/>
      <w:pPr>
        <w:ind w:left="5760" w:hanging="360"/>
      </w:pPr>
      <w:rPr>
        <w:rFonts w:ascii="Courier New" w:hAnsi="Courier New" w:cs="Courier New" w:hint="default"/>
      </w:rPr>
    </w:lvl>
    <w:lvl w:ilvl="8" w:tplc="1130BF98" w:tentative="1">
      <w:start w:val="1"/>
      <w:numFmt w:val="bullet"/>
      <w:lvlText w:val=""/>
      <w:lvlJc w:val="left"/>
      <w:pPr>
        <w:ind w:left="6480" w:hanging="360"/>
      </w:pPr>
      <w:rPr>
        <w:rFonts w:ascii="Wingdings" w:hAnsi="Wingdings" w:hint="default"/>
      </w:rPr>
    </w:lvl>
  </w:abstractNum>
  <w:abstractNum w:abstractNumId="39" w15:restartNumberingAfterBreak="0">
    <w:nsid w:val="753A085A"/>
    <w:multiLevelType w:val="hybridMultilevel"/>
    <w:tmpl w:val="17DEFFC4"/>
    <w:lvl w:ilvl="0" w:tplc="2D9AB2DA">
      <w:start w:val="1"/>
      <w:numFmt w:val="bullet"/>
      <w:lvlText w:val=""/>
      <w:lvlJc w:val="left"/>
      <w:pPr>
        <w:ind w:left="1429" w:hanging="360"/>
      </w:pPr>
      <w:rPr>
        <w:rFonts w:ascii="Symbol" w:hAnsi="Symbol" w:hint="default"/>
      </w:rPr>
    </w:lvl>
    <w:lvl w:ilvl="1" w:tplc="CDC45594" w:tentative="1">
      <w:start w:val="1"/>
      <w:numFmt w:val="bullet"/>
      <w:lvlText w:val="o"/>
      <w:lvlJc w:val="left"/>
      <w:pPr>
        <w:ind w:left="2149" w:hanging="360"/>
      </w:pPr>
      <w:rPr>
        <w:rFonts w:ascii="Courier New" w:hAnsi="Courier New" w:cs="Courier New" w:hint="default"/>
      </w:rPr>
    </w:lvl>
    <w:lvl w:ilvl="2" w:tplc="60F88B04" w:tentative="1">
      <w:start w:val="1"/>
      <w:numFmt w:val="bullet"/>
      <w:lvlText w:val=""/>
      <w:lvlJc w:val="left"/>
      <w:pPr>
        <w:ind w:left="2869" w:hanging="360"/>
      </w:pPr>
      <w:rPr>
        <w:rFonts w:ascii="Wingdings" w:hAnsi="Wingdings" w:hint="default"/>
      </w:rPr>
    </w:lvl>
    <w:lvl w:ilvl="3" w:tplc="B9EAE2F2" w:tentative="1">
      <w:start w:val="1"/>
      <w:numFmt w:val="bullet"/>
      <w:lvlText w:val=""/>
      <w:lvlJc w:val="left"/>
      <w:pPr>
        <w:ind w:left="3589" w:hanging="360"/>
      </w:pPr>
      <w:rPr>
        <w:rFonts w:ascii="Symbol" w:hAnsi="Symbol" w:hint="default"/>
      </w:rPr>
    </w:lvl>
    <w:lvl w:ilvl="4" w:tplc="F77E60B2" w:tentative="1">
      <w:start w:val="1"/>
      <w:numFmt w:val="bullet"/>
      <w:lvlText w:val="o"/>
      <w:lvlJc w:val="left"/>
      <w:pPr>
        <w:ind w:left="4309" w:hanging="360"/>
      </w:pPr>
      <w:rPr>
        <w:rFonts w:ascii="Courier New" w:hAnsi="Courier New" w:cs="Courier New" w:hint="default"/>
      </w:rPr>
    </w:lvl>
    <w:lvl w:ilvl="5" w:tplc="F864DD3E" w:tentative="1">
      <w:start w:val="1"/>
      <w:numFmt w:val="bullet"/>
      <w:lvlText w:val=""/>
      <w:lvlJc w:val="left"/>
      <w:pPr>
        <w:ind w:left="5029" w:hanging="360"/>
      </w:pPr>
      <w:rPr>
        <w:rFonts w:ascii="Wingdings" w:hAnsi="Wingdings" w:hint="default"/>
      </w:rPr>
    </w:lvl>
    <w:lvl w:ilvl="6" w:tplc="1C5A0312" w:tentative="1">
      <w:start w:val="1"/>
      <w:numFmt w:val="bullet"/>
      <w:lvlText w:val=""/>
      <w:lvlJc w:val="left"/>
      <w:pPr>
        <w:ind w:left="5749" w:hanging="360"/>
      </w:pPr>
      <w:rPr>
        <w:rFonts w:ascii="Symbol" w:hAnsi="Symbol" w:hint="default"/>
      </w:rPr>
    </w:lvl>
    <w:lvl w:ilvl="7" w:tplc="4B08C470" w:tentative="1">
      <w:start w:val="1"/>
      <w:numFmt w:val="bullet"/>
      <w:lvlText w:val="o"/>
      <w:lvlJc w:val="left"/>
      <w:pPr>
        <w:ind w:left="6469" w:hanging="360"/>
      </w:pPr>
      <w:rPr>
        <w:rFonts w:ascii="Courier New" w:hAnsi="Courier New" w:cs="Courier New" w:hint="default"/>
      </w:rPr>
    </w:lvl>
    <w:lvl w:ilvl="8" w:tplc="7F00A95E" w:tentative="1">
      <w:start w:val="1"/>
      <w:numFmt w:val="bullet"/>
      <w:lvlText w:val=""/>
      <w:lvlJc w:val="left"/>
      <w:pPr>
        <w:ind w:left="7189" w:hanging="360"/>
      </w:pPr>
      <w:rPr>
        <w:rFonts w:ascii="Wingdings" w:hAnsi="Wingdings" w:hint="default"/>
      </w:rPr>
    </w:lvl>
  </w:abstractNum>
  <w:abstractNum w:abstractNumId="40" w15:restartNumberingAfterBreak="0">
    <w:nsid w:val="7EDB62FB"/>
    <w:multiLevelType w:val="hybridMultilevel"/>
    <w:tmpl w:val="2994699C"/>
    <w:lvl w:ilvl="0" w:tplc="445E461C">
      <w:start w:val="1"/>
      <w:numFmt w:val="bullet"/>
      <w:lvlText w:val=""/>
      <w:lvlJc w:val="left"/>
      <w:pPr>
        <w:ind w:left="720" w:hanging="360"/>
      </w:pPr>
      <w:rPr>
        <w:rFonts w:ascii="Symbol" w:hAnsi="Symbol" w:hint="default"/>
        <w:color w:val="1E2DBE"/>
      </w:rPr>
    </w:lvl>
    <w:lvl w:ilvl="1" w:tplc="2946F068" w:tentative="1">
      <w:start w:val="1"/>
      <w:numFmt w:val="bullet"/>
      <w:lvlText w:val="o"/>
      <w:lvlJc w:val="left"/>
      <w:pPr>
        <w:ind w:left="1440" w:hanging="360"/>
      </w:pPr>
      <w:rPr>
        <w:rFonts w:ascii="Courier New" w:hAnsi="Courier New" w:cs="Courier New" w:hint="default"/>
      </w:rPr>
    </w:lvl>
    <w:lvl w:ilvl="2" w:tplc="71C6391A" w:tentative="1">
      <w:start w:val="1"/>
      <w:numFmt w:val="bullet"/>
      <w:lvlText w:val=""/>
      <w:lvlJc w:val="left"/>
      <w:pPr>
        <w:ind w:left="2160" w:hanging="360"/>
      </w:pPr>
      <w:rPr>
        <w:rFonts w:ascii="Wingdings" w:hAnsi="Wingdings" w:hint="default"/>
      </w:rPr>
    </w:lvl>
    <w:lvl w:ilvl="3" w:tplc="E7BA8188" w:tentative="1">
      <w:start w:val="1"/>
      <w:numFmt w:val="bullet"/>
      <w:lvlText w:val=""/>
      <w:lvlJc w:val="left"/>
      <w:pPr>
        <w:ind w:left="2880" w:hanging="360"/>
      </w:pPr>
      <w:rPr>
        <w:rFonts w:ascii="Symbol" w:hAnsi="Symbol" w:hint="default"/>
      </w:rPr>
    </w:lvl>
    <w:lvl w:ilvl="4" w:tplc="C5E4758A" w:tentative="1">
      <w:start w:val="1"/>
      <w:numFmt w:val="bullet"/>
      <w:lvlText w:val="o"/>
      <w:lvlJc w:val="left"/>
      <w:pPr>
        <w:ind w:left="3600" w:hanging="360"/>
      </w:pPr>
      <w:rPr>
        <w:rFonts w:ascii="Courier New" w:hAnsi="Courier New" w:cs="Courier New" w:hint="default"/>
      </w:rPr>
    </w:lvl>
    <w:lvl w:ilvl="5" w:tplc="AECC6EAA" w:tentative="1">
      <w:start w:val="1"/>
      <w:numFmt w:val="bullet"/>
      <w:lvlText w:val=""/>
      <w:lvlJc w:val="left"/>
      <w:pPr>
        <w:ind w:left="4320" w:hanging="360"/>
      </w:pPr>
      <w:rPr>
        <w:rFonts w:ascii="Wingdings" w:hAnsi="Wingdings" w:hint="default"/>
      </w:rPr>
    </w:lvl>
    <w:lvl w:ilvl="6" w:tplc="E7ECF3D4" w:tentative="1">
      <w:start w:val="1"/>
      <w:numFmt w:val="bullet"/>
      <w:lvlText w:val=""/>
      <w:lvlJc w:val="left"/>
      <w:pPr>
        <w:ind w:left="5040" w:hanging="360"/>
      </w:pPr>
      <w:rPr>
        <w:rFonts w:ascii="Symbol" w:hAnsi="Symbol" w:hint="default"/>
      </w:rPr>
    </w:lvl>
    <w:lvl w:ilvl="7" w:tplc="B2784970" w:tentative="1">
      <w:start w:val="1"/>
      <w:numFmt w:val="bullet"/>
      <w:lvlText w:val="o"/>
      <w:lvlJc w:val="left"/>
      <w:pPr>
        <w:ind w:left="5760" w:hanging="360"/>
      </w:pPr>
      <w:rPr>
        <w:rFonts w:ascii="Courier New" w:hAnsi="Courier New" w:cs="Courier New" w:hint="default"/>
      </w:rPr>
    </w:lvl>
    <w:lvl w:ilvl="8" w:tplc="C570CF72" w:tentative="1">
      <w:start w:val="1"/>
      <w:numFmt w:val="bullet"/>
      <w:lvlText w:val=""/>
      <w:lvlJc w:val="left"/>
      <w:pPr>
        <w:ind w:left="6480" w:hanging="360"/>
      </w:pPr>
      <w:rPr>
        <w:rFonts w:ascii="Wingdings" w:hAnsi="Wingdings" w:hint="default"/>
      </w:rPr>
    </w:lvl>
  </w:abstractNum>
  <w:num w:numId="1">
    <w:abstractNumId w:val="32"/>
  </w:num>
  <w:num w:numId="2">
    <w:abstractNumId w:val="9"/>
  </w:num>
  <w:num w:numId="3">
    <w:abstractNumId w:val="23"/>
  </w:num>
  <w:num w:numId="4">
    <w:abstractNumId w:val="12"/>
  </w:num>
  <w:num w:numId="5">
    <w:abstractNumId w:val="0"/>
  </w:num>
  <w:num w:numId="6">
    <w:abstractNumId w:val="38"/>
  </w:num>
  <w:num w:numId="7">
    <w:abstractNumId w:val="10"/>
  </w:num>
  <w:num w:numId="8">
    <w:abstractNumId w:val="13"/>
  </w:num>
  <w:num w:numId="9">
    <w:abstractNumId w:val="4"/>
  </w:num>
  <w:num w:numId="10">
    <w:abstractNumId w:val="30"/>
  </w:num>
  <w:num w:numId="11">
    <w:abstractNumId w:val="21"/>
  </w:num>
  <w:num w:numId="12">
    <w:abstractNumId w:val="6"/>
  </w:num>
  <w:num w:numId="13">
    <w:abstractNumId w:val="14"/>
  </w:num>
  <w:num w:numId="14">
    <w:abstractNumId w:val="34"/>
  </w:num>
  <w:num w:numId="15">
    <w:abstractNumId w:val="16"/>
  </w:num>
  <w:num w:numId="16">
    <w:abstractNumId w:val="18"/>
  </w:num>
  <w:num w:numId="17">
    <w:abstractNumId w:val="31"/>
  </w:num>
  <w:num w:numId="18">
    <w:abstractNumId w:val="1"/>
  </w:num>
  <w:num w:numId="19">
    <w:abstractNumId w:val="29"/>
  </w:num>
  <w:num w:numId="20">
    <w:abstractNumId w:val="17"/>
  </w:num>
  <w:num w:numId="21">
    <w:abstractNumId w:val="7"/>
  </w:num>
  <w:num w:numId="22">
    <w:abstractNumId w:val="24"/>
  </w:num>
  <w:num w:numId="23">
    <w:abstractNumId w:val="35"/>
  </w:num>
  <w:num w:numId="24">
    <w:abstractNumId w:val="22"/>
  </w:num>
  <w:num w:numId="25">
    <w:abstractNumId w:val="37"/>
  </w:num>
  <w:num w:numId="26">
    <w:abstractNumId w:val="20"/>
  </w:num>
  <w:num w:numId="27">
    <w:abstractNumId w:val="39"/>
  </w:num>
  <w:num w:numId="28">
    <w:abstractNumId w:val="5"/>
  </w:num>
  <w:num w:numId="29">
    <w:abstractNumId w:val="11"/>
  </w:num>
  <w:num w:numId="30">
    <w:abstractNumId w:val="27"/>
  </w:num>
  <w:num w:numId="31">
    <w:abstractNumId w:val="15"/>
  </w:num>
  <w:num w:numId="32">
    <w:abstractNumId w:val="33"/>
  </w:num>
  <w:num w:numId="33">
    <w:abstractNumId w:val="40"/>
  </w:num>
  <w:num w:numId="34">
    <w:abstractNumId w:val="19"/>
  </w:num>
  <w:num w:numId="35">
    <w:abstractNumId w:val="8"/>
  </w:num>
  <w:num w:numId="36">
    <w:abstractNumId w:val="26"/>
  </w:num>
  <w:num w:numId="37">
    <w:abstractNumId w:val="3"/>
  </w:num>
  <w:num w:numId="38">
    <w:abstractNumId w:val="36"/>
  </w:num>
  <w:num w:numId="39">
    <w:abstractNumId w:val="25"/>
  </w:num>
  <w:num w:numId="40">
    <w:abstractNumId w:val="28"/>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A0C"/>
    <w:rsid w:val="000006B0"/>
    <w:rsid w:val="00001FB1"/>
    <w:rsid w:val="00003B0D"/>
    <w:rsid w:val="00004E2B"/>
    <w:rsid w:val="000054E2"/>
    <w:rsid w:val="00006CF5"/>
    <w:rsid w:val="00010610"/>
    <w:rsid w:val="0001170F"/>
    <w:rsid w:val="00012BAE"/>
    <w:rsid w:val="000148A1"/>
    <w:rsid w:val="00015604"/>
    <w:rsid w:val="000163C0"/>
    <w:rsid w:val="0001681A"/>
    <w:rsid w:val="00020034"/>
    <w:rsid w:val="00024975"/>
    <w:rsid w:val="00027019"/>
    <w:rsid w:val="00034555"/>
    <w:rsid w:val="00034FB6"/>
    <w:rsid w:val="00036FC0"/>
    <w:rsid w:val="00041B5F"/>
    <w:rsid w:val="0004206E"/>
    <w:rsid w:val="00042AA1"/>
    <w:rsid w:val="00043B72"/>
    <w:rsid w:val="000457AA"/>
    <w:rsid w:val="00047A40"/>
    <w:rsid w:val="000513BB"/>
    <w:rsid w:val="00053618"/>
    <w:rsid w:val="00055FE7"/>
    <w:rsid w:val="00057536"/>
    <w:rsid w:val="00060868"/>
    <w:rsid w:val="000624EB"/>
    <w:rsid w:val="00065056"/>
    <w:rsid w:val="00071900"/>
    <w:rsid w:val="000726CF"/>
    <w:rsid w:val="00072961"/>
    <w:rsid w:val="000764FC"/>
    <w:rsid w:val="00076E53"/>
    <w:rsid w:val="000777A3"/>
    <w:rsid w:val="00084C9A"/>
    <w:rsid w:val="00085C99"/>
    <w:rsid w:val="00086500"/>
    <w:rsid w:val="00096E2D"/>
    <w:rsid w:val="00097BDA"/>
    <w:rsid w:val="00097CF0"/>
    <w:rsid w:val="000A1453"/>
    <w:rsid w:val="000A1FAD"/>
    <w:rsid w:val="000A310D"/>
    <w:rsid w:val="000B161F"/>
    <w:rsid w:val="000B2151"/>
    <w:rsid w:val="000B50FF"/>
    <w:rsid w:val="000B5832"/>
    <w:rsid w:val="000B5FF8"/>
    <w:rsid w:val="000C1BE8"/>
    <w:rsid w:val="000C1EAE"/>
    <w:rsid w:val="000C2C77"/>
    <w:rsid w:val="000C478E"/>
    <w:rsid w:val="000C5C97"/>
    <w:rsid w:val="000D4D39"/>
    <w:rsid w:val="000D719C"/>
    <w:rsid w:val="000E088D"/>
    <w:rsid w:val="000E2F64"/>
    <w:rsid w:val="000E4EEE"/>
    <w:rsid w:val="000E589F"/>
    <w:rsid w:val="000E79F5"/>
    <w:rsid w:val="000E7D78"/>
    <w:rsid w:val="000F0AAC"/>
    <w:rsid w:val="000F1911"/>
    <w:rsid w:val="000F2541"/>
    <w:rsid w:val="000F4ACE"/>
    <w:rsid w:val="000F5FA6"/>
    <w:rsid w:val="000F61CA"/>
    <w:rsid w:val="0010192E"/>
    <w:rsid w:val="00112EF4"/>
    <w:rsid w:val="001220DA"/>
    <w:rsid w:val="00122404"/>
    <w:rsid w:val="00130154"/>
    <w:rsid w:val="001320D3"/>
    <w:rsid w:val="00135EB4"/>
    <w:rsid w:val="00136281"/>
    <w:rsid w:val="00136D84"/>
    <w:rsid w:val="00137684"/>
    <w:rsid w:val="00142D8F"/>
    <w:rsid w:val="0014387F"/>
    <w:rsid w:val="00143D5B"/>
    <w:rsid w:val="00153204"/>
    <w:rsid w:val="00155994"/>
    <w:rsid w:val="00157521"/>
    <w:rsid w:val="001606B7"/>
    <w:rsid w:val="00161B97"/>
    <w:rsid w:val="00163CD5"/>
    <w:rsid w:val="00164B7D"/>
    <w:rsid w:val="001652CF"/>
    <w:rsid w:val="0017065B"/>
    <w:rsid w:val="0017472B"/>
    <w:rsid w:val="00175473"/>
    <w:rsid w:val="00181251"/>
    <w:rsid w:val="00181F0E"/>
    <w:rsid w:val="00187219"/>
    <w:rsid w:val="00187FA6"/>
    <w:rsid w:val="00190161"/>
    <w:rsid w:val="00190EE5"/>
    <w:rsid w:val="0019103E"/>
    <w:rsid w:val="001955C8"/>
    <w:rsid w:val="00196DE2"/>
    <w:rsid w:val="001A107F"/>
    <w:rsid w:val="001A2C87"/>
    <w:rsid w:val="001A4F5A"/>
    <w:rsid w:val="001A56A9"/>
    <w:rsid w:val="001A6B8E"/>
    <w:rsid w:val="001B3DA5"/>
    <w:rsid w:val="001B631C"/>
    <w:rsid w:val="001B7380"/>
    <w:rsid w:val="001C10C4"/>
    <w:rsid w:val="001C27E2"/>
    <w:rsid w:val="001C7605"/>
    <w:rsid w:val="001D005D"/>
    <w:rsid w:val="001D2101"/>
    <w:rsid w:val="001D3384"/>
    <w:rsid w:val="001D35DA"/>
    <w:rsid w:val="001D54F0"/>
    <w:rsid w:val="001D6404"/>
    <w:rsid w:val="001D6D8B"/>
    <w:rsid w:val="001D7072"/>
    <w:rsid w:val="001D710A"/>
    <w:rsid w:val="001E12E2"/>
    <w:rsid w:val="001E30E6"/>
    <w:rsid w:val="001E359E"/>
    <w:rsid w:val="001E7248"/>
    <w:rsid w:val="001F376A"/>
    <w:rsid w:val="001F4041"/>
    <w:rsid w:val="001F5E52"/>
    <w:rsid w:val="001F7306"/>
    <w:rsid w:val="00203E4B"/>
    <w:rsid w:val="002053B7"/>
    <w:rsid w:val="00206B6F"/>
    <w:rsid w:val="00207CF7"/>
    <w:rsid w:val="00210257"/>
    <w:rsid w:val="00217E2E"/>
    <w:rsid w:val="00222D5A"/>
    <w:rsid w:val="00223C1B"/>
    <w:rsid w:val="00231926"/>
    <w:rsid w:val="002330D5"/>
    <w:rsid w:val="00234108"/>
    <w:rsid w:val="00235EAC"/>
    <w:rsid w:val="002371EE"/>
    <w:rsid w:val="0024037E"/>
    <w:rsid w:val="0024561C"/>
    <w:rsid w:val="00245A9A"/>
    <w:rsid w:val="00245F69"/>
    <w:rsid w:val="002461A9"/>
    <w:rsid w:val="00246703"/>
    <w:rsid w:val="0025381C"/>
    <w:rsid w:val="00255BDC"/>
    <w:rsid w:val="00256A95"/>
    <w:rsid w:val="00260B5F"/>
    <w:rsid w:val="00260CFC"/>
    <w:rsid w:val="00261E51"/>
    <w:rsid w:val="00263D31"/>
    <w:rsid w:val="00267B66"/>
    <w:rsid w:val="00272314"/>
    <w:rsid w:val="0027339C"/>
    <w:rsid w:val="00275017"/>
    <w:rsid w:val="002756BA"/>
    <w:rsid w:val="0027689F"/>
    <w:rsid w:val="002825B9"/>
    <w:rsid w:val="002834DB"/>
    <w:rsid w:val="00284DFD"/>
    <w:rsid w:val="0028777C"/>
    <w:rsid w:val="002914C4"/>
    <w:rsid w:val="002A13FF"/>
    <w:rsid w:val="002A15CF"/>
    <w:rsid w:val="002A2D3B"/>
    <w:rsid w:val="002B1509"/>
    <w:rsid w:val="002B4856"/>
    <w:rsid w:val="002C0EE4"/>
    <w:rsid w:val="002C5F7C"/>
    <w:rsid w:val="002C5FA9"/>
    <w:rsid w:val="002D0764"/>
    <w:rsid w:val="002D28DE"/>
    <w:rsid w:val="002D3FC5"/>
    <w:rsid w:val="002D60B9"/>
    <w:rsid w:val="002D6C19"/>
    <w:rsid w:val="002D74AE"/>
    <w:rsid w:val="002D76DB"/>
    <w:rsid w:val="002E1F0A"/>
    <w:rsid w:val="002E3955"/>
    <w:rsid w:val="002F56BF"/>
    <w:rsid w:val="002F741C"/>
    <w:rsid w:val="003013A7"/>
    <w:rsid w:val="003014CF"/>
    <w:rsid w:val="00305CE5"/>
    <w:rsid w:val="00306260"/>
    <w:rsid w:val="00314BDD"/>
    <w:rsid w:val="00315F1D"/>
    <w:rsid w:val="00317A20"/>
    <w:rsid w:val="0032286D"/>
    <w:rsid w:val="00325744"/>
    <w:rsid w:val="003350C8"/>
    <w:rsid w:val="0033543B"/>
    <w:rsid w:val="003363AC"/>
    <w:rsid w:val="00342A59"/>
    <w:rsid w:val="00344BEA"/>
    <w:rsid w:val="00345993"/>
    <w:rsid w:val="00350EDF"/>
    <w:rsid w:val="003521B7"/>
    <w:rsid w:val="00354848"/>
    <w:rsid w:val="00357431"/>
    <w:rsid w:val="0036168A"/>
    <w:rsid w:val="0036771E"/>
    <w:rsid w:val="0037012E"/>
    <w:rsid w:val="00375FD7"/>
    <w:rsid w:val="00376A75"/>
    <w:rsid w:val="00383E6B"/>
    <w:rsid w:val="0038570C"/>
    <w:rsid w:val="00385E28"/>
    <w:rsid w:val="0039076E"/>
    <w:rsid w:val="00394D71"/>
    <w:rsid w:val="00395B72"/>
    <w:rsid w:val="00396CE1"/>
    <w:rsid w:val="003974BB"/>
    <w:rsid w:val="003A2561"/>
    <w:rsid w:val="003B113A"/>
    <w:rsid w:val="003B1C86"/>
    <w:rsid w:val="003B2ED4"/>
    <w:rsid w:val="003B34AB"/>
    <w:rsid w:val="003B5A6E"/>
    <w:rsid w:val="003B75AF"/>
    <w:rsid w:val="003C259D"/>
    <w:rsid w:val="003C6DCA"/>
    <w:rsid w:val="003C7342"/>
    <w:rsid w:val="003D09F4"/>
    <w:rsid w:val="003D0FDD"/>
    <w:rsid w:val="003E2CFC"/>
    <w:rsid w:val="003E4416"/>
    <w:rsid w:val="003F2003"/>
    <w:rsid w:val="003F3447"/>
    <w:rsid w:val="003F52A7"/>
    <w:rsid w:val="00401E1E"/>
    <w:rsid w:val="004039AB"/>
    <w:rsid w:val="004050FD"/>
    <w:rsid w:val="0041165F"/>
    <w:rsid w:val="004206D4"/>
    <w:rsid w:val="00420CAB"/>
    <w:rsid w:val="0042199A"/>
    <w:rsid w:val="0043271B"/>
    <w:rsid w:val="004449FF"/>
    <w:rsid w:val="004515F4"/>
    <w:rsid w:val="00456032"/>
    <w:rsid w:val="00456EE5"/>
    <w:rsid w:val="0046002A"/>
    <w:rsid w:val="00464BD5"/>
    <w:rsid w:val="004713F1"/>
    <w:rsid w:val="00471530"/>
    <w:rsid w:val="00472479"/>
    <w:rsid w:val="00473421"/>
    <w:rsid w:val="00475028"/>
    <w:rsid w:val="00480FEE"/>
    <w:rsid w:val="0048160B"/>
    <w:rsid w:val="00483966"/>
    <w:rsid w:val="00485DC9"/>
    <w:rsid w:val="004903AC"/>
    <w:rsid w:val="00491013"/>
    <w:rsid w:val="0049192E"/>
    <w:rsid w:val="00497E0F"/>
    <w:rsid w:val="00497E32"/>
    <w:rsid w:val="004A558E"/>
    <w:rsid w:val="004A7F80"/>
    <w:rsid w:val="004B4CE7"/>
    <w:rsid w:val="004B4DEC"/>
    <w:rsid w:val="004B5EB0"/>
    <w:rsid w:val="004B6C4B"/>
    <w:rsid w:val="004C0F6D"/>
    <w:rsid w:val="004C468D"/>
    <w:rsid w:val="004C58DA"/>
    <w:rsid w:val="004C6723"/>
    <w:rsid w:val="004C73A1"/>
    <w:rsid w:val="004D12F4"/>
    <w:rsid w:val="004D1CCF"/>
    <w:rsid w:val="004D6145"/>
    <w:rsid w:val="004E0735"/>
    <w:rsid w:val="004E19E6"/>
    <w:rsid w:val="004E2626"/>
    <w:rsid w:val="004E39D5"/>
    <w:rsid w:val="004E6B7B"/>
    <w:rsid w:val="004F312F"/>
    <w:rsid w:val="004F4F91"/>
    <w:rsid w:val="00501EC0"/>
    <w:rsid w:val="005028E6"/>
    <w:rsid w:val="00502B21"/>
    <w:rsid w:val="00504964"/>
    <w:rsid w:val="00507C18"/>
    <w:rsid w:val="005176A1"/>
    <w:rsid w:val="00521E05"/>
    <w:rsid w:val="00527571"/>
    <w:rsid w:val="00533641"/>
    <w:rsid w:val="0053446A"/>
    <w:rsid w:val="00536E36"/>
    <w:rsid w:val="00540F62"/>
    <w:rsid w:val="00541105"/>
    <w:rsid w:val="00541E38"/>
    <w:rsid w:val="00542472"/>
    <w:rsid w:val="00543721"/>
    <w:rsid w:val="00543B17"/>
    <w:rsid w:val="00545C70"/>
    <w:rsid w:val="00546C6E"/>
    <w:rsid w:val="00552E05"/>
    <w:rsid w:val="00563849"/>
    <w:rsid w:val="00563BDB"/>
    <w:rsid w:val="00563CC3"/>
    <w:rsid w:val="00564DBF"/>
    <w:rsid w:val="00572CE0"/>
    <w:rsid w:val="00573322"/>
    <w:rsid w:val="005756A8"/>
    <w:rsid w:val="00575F6A"/>
    <w:rsid w:val="005765CD"/>
    <w:rsid w:val="00595E64"/>
    <w:rsid w:val="00595F74"/>
    <w:rsid w:val="00596B81"/>
    <w:rsid w:val="005A241F"/>
    <w:rsid w:val="005A3F6E"/>
    <w:rsid w:val="005B15C3"/>
    <w:rsid w:val="005B1AE5"/>
    <w:rsid w:val="005B2AA7"/>
    <w:rsid w:val="005B2F26"/>
    <w:rsid w:val="005B585E"/>
    <w:rsid w:val="005B59AB"/>
    <w:rsid w:val="005B7FF0"/>
    <w:rsid w:val="005C2959"/>
    <w:rsid w:val="005C58A1"/>
    <w:rsid w:val="005D0AE6"/>
    <w:rsid w:val="005D1957"/>
    <w:rsid w:val="005D25C8"/>
    <w:rsid w:val="005D3148"/>
    <w:rsid w:val="005D46C2"/>
    <w:rsid w:val="005D54E0"/>
    <w:rsid w:val="005E1162"/>
    <w:rsid w:val="005E27EE"/>
    <w:rsid w:val="005E3473"/>
    <w:rsid w:val="005E434D"/>
    <w:rsid w:val="005E581F"/>
    <w:rsid w:val="005E65C8"/>
    <w:rsid w:val="005E7761"/>
    <w:rsid w:val="005F0C79"/>
    <w:rsid w:val="005F2FA3"/>
    <w:rsid w:val="005F4CD1"/>
    <w:rsid w:val="005F502B"/>
    <w:rsid w:val="005F754A"/>
    <w:rsid w:val="00601590"/>
    <w:rsid w:val="00605DD5"/>
    <w:rsid w:val="00611E42"/>
    <w:rsid w:val="006164CD"/>
    <w:rsid w:val="00622F7D"/>
    <w:rsid w:val="00627D23"/>
    <w:rsid w:val="00633839"/>
    <w:rsid w:val="00642A1D"/>
    <w:rsid w:val="00645840"/>
    <w:rsid w:val="0064711F"/>
    <w:rsid w:val="006513BD"/>
    <w:rsid w:val="00651DA2"/>
    <w:rsid w:val="0065274B"/>
    <w:rsid w:val="00661C60"/>
    <w:rsid w:val="00663141"/>
    <w:rsid w:val="00664C67"/>
    <w:rsid w:val="00666D19"/>
    <w:rsid w:val="00666DA5"/>
    <w:rsid w:val="0067057E"/>
    <w:rsid w:val="00675E1F"/>
    <w:rsid w:val="00677A36"/>
    <w:rsid w:val="0068286B"/>
    <w:rsid w:val="0068321C"/>
    <w:rsid w:val="00683B04"/>
    <w:rsid w:val="00691AEA"/>
    <w:rsid w:val="00691DF9"/>
    <w:rsid w:val="00695267"/>
    <w:rsid w:val="00696602"/>
    <w:rsid w:val="006A458B"/>
    <w:rsid w:val="006A5F7E"/>
    <w:rsid w:val="006A75A7"/>
    <w:rsid w:val="006B3736"/>
    <w:rsid w:val="006B7197"/>
    <w:rsid w:val="006B7D35"/>
    <w:rsid w:val="006C5B5C"/>
    <w:rsid w:val="006D2012"/>
    <w:rsid w:val="006D2A82"/>
    <w:rsid w:val="006D4FD3"/>
    <w:rsid w:val="006D513A"/>
    <w:rsid w:val="006D7A51"/>
    <w:rsid w:val="006E50E5"/>
    <w:rsid w:val="006E7501"/>
    <w:rsid w:val="006E7C9F"/>
    <w:rsid w:val="006F13FF"/>
    <w:rsid w:val="006F20FD"/>
    <w:rsid w:val="006F24CA"/>
    <w:rsid w:val="006F4F63"/>
    <w:rsid w:val="006F6ADB"/>
    <w:rsid w:val="0070711A"/>
    <w:rsid w:val="007072C0"/>
    <w:rsid w:val="007105A0"/>
    <w:rsid w:val="00712228"/>
    <w:rsid w:val="007147E2"/>
    <w:rsid w:val="007166AF"/>
    <w:rsid w:val="00716F6B"/>
    <w:rsid w:val="00726302"/>
    <w:rsid w:val="00727F42"/>
    <w:rsid w:val="00731C80"/>
    <w:rsid w:val="0073272A"/>
    <w:rsid w:val="00734C10"/>
    <w:rsid w:val="00735F6B"/>
    <w:rsid w:val="00741033"/>
    <w:rsid w:val="00746E5E"/>
    <w:rsid w:val="00747FB5"/>
    <w:rsid w:val="00747FDB"/>
    <w:rsid w:val="0075022C"/>
    <w:rsid w:val="00751561"/>
    <w:rsid w:val="007522A7"/>
    <w:rsid w:val="00756CF3"/>
    <w:rsid w:val="007574BE"/>
    <w:rsid w:val="00757542"/>
    <w:rsid w:val="00765AF3"/>
    <w:rsid w:val="007701CB"/>
    <w:rsid w:val="00772105"/>
    <w:rsid w:val="007728E6"/>
    <w:rsid w:val="00774215"/>
    <w:rsid w:val="007764EF"/>
    <w:rsid w:val="00776DA1"/>
    <w:rsid w:val="00776EA1"/>
    <w:rsid w:val="00777FE0"/>
    <w:rsid w:val="007856F8"/>
    <w:rsid w:val="00787DC8"/>
    <w:rsid w:val="007A2BEA"/>
    <w:rsid w:val="007A34C9"/>
    <w:rsid w:val="007A3BDF"/>
    <w:rsid w:val="007A443D"/>
    <w:rsid w:val="007A6348"/>
    <w:rsid w:val="007A7FA1"/>
    <w:rsid w:val="007B20E9"/>
    <w:rsid w:val="007C01C0"/>
    <w:rsid w:val="007C06DA"/>
    <w:rsid w:val="007C16BD"/>
    <w:rsid w:val="007D0952"/>
    <w:rsid w:val="007D1FB6"/>
    <w:rsid w:val="007D561F"/>
    <w:rsid w:val="007D6737"/>
    <w:rsid w:val="007D6BCD"/>
    <w:rsid w:val="007E2AD3"/>
    <w:rsid w:val="007E3081"/>
    <w:rsid w:val="007E68C9"/>
    <w:rsid w:val="007F1C1E"/>
    <w:rsid w:val="007F2207"/>
    <w:rsid w:val="007F51FB"/>
    <w:rsid w:val="007F57BC"/>
    <w:rsid w:val="00800761"/>
    <w:rsid w:val="00802607"/>
    <w:rsid w:val="00804FD4"/>
    <w:rsid w:val="00806FF7"/>
    <w:rsid w:val="00807C61"/>
    <w:rsid w:val="008108BC"/>
    <w:rsid w:val="0081556C"/>
    <w:rsid w:val="0081577D"/>
    <w:rsid w:val="00815793"/>
    <w:rsid w:val="00815A2D"/>
    <w:rsid w:val="00815F20"/>
    <w:rsid w:val="00822C6E"/>
    <w:rsid w:val="00825488"/>
    <w:rsid w:val="0082712C"/>
    <w:rsid w:val="00827AB3"/>
    <w:rsid w:val="0083700F"/>
    <w:rsid w:val="0083775D"/>
    <w:rsid w:val="0084151D"/>
    <w:rsid w:val="008447D2"/>
    <w:rsid w:val="008501D0"/>
    <w:rsid w:val="00855DD8"/>
    <w:rsid w:val="008607AC"/>
    <w:rsid w:val="008652AC"/>
    <w:rsid w:val="00865686"/>
    <w:rsid w:val="00866CA2"/>
    <w:rsid w:val="0087470C"/>
    <w:rsid w:val="00875C00"/>
    <w:rsid w:val="00876263"/>
    <w:rsid w:val="008767CB"/>
    <w:rsid w:val="00877540"/>
    <w:rsid w:val="00881CC5"/>
    <w:rsid w:val="008848E0"/>
    <w:rsid w:val="008909FC"/>
    <w:rsid w:val="008A16A9"/>
    <w:rsid w:val="008A1EEF"/>
    <w:rsid w:val="008A4564"/>
    <w:rsid w:val="008A58DC"/>
    <w:rsid w:val="008A6545"/>
    <w:rsid w:val="008A711E"/>
    <w:rsid w:val="008A7ADA"/>
    <w:rsid w:val="008B4549"/>
    <w:rsid w:val="008C0B4D"/>
    <w:rsid w:val="008C22D4"/>
    <w:rsid w:val="008C2F29"/>
    <w:rsid w:val="008C358A"/>
    <w:rsid w:val="008D5E72"/>
    <w:rsid w:val="008D6107"/>
    <w:rsid w:val="008D6CFA"/>
    <w:rsid w:val="008D7213"/>
    <w:rsid w:val="008E030F"/>
    <w:rsid w:val="008E093E"/>
    <w:rsid w:val="008E0F61"/>
    <w:rsid w:val="008E17D3"/>
    <w:rsid w:val="008E24D8"/>
    <w:rsid w:val="008E5502"/>
    <w:rsid w:val="008E6117"/>
    <w:rsid w:val="008E6B7A"/>
    <w:rsid w:val="008E70CE"/>
    <w:rsid w:val="008E7819"/>
    <w:rsid w:val="00902A80"/>
    <w:rsid w:val="00906778"/>
    <w:rsid w:val="009078FB"/>
    <w:rsid w:val="0091025D"/>
    <w:rsid w:val="0091254F"/>
    <w:rsid w:val="0091335A"/>
    <w:rsid w:val="00916C2A"/>
    <w:rsid w:val="00916F73"/>
    <w:rsid w:val="00922556"/>
    <w:rsid w:val="0092283E"/>
    <w:rsid w:val="0092744E"/>
    <w:rsid w:val="0093085C"/>
    <w:rsid w:val="009315B1"/>
    <w:rsid w:val="00932BDD"/>
    <w:rsid w:val="00934C4A"/>
    <w:rsid w:val="00943D05"/>
    <w:rsid w:val="0094490D"/>
    <w:rsid w:val="00944F6F"/>
    <w:rsid w:val="00945A0C"/>
    <w:rsid w:val="009537A6"/>
    <w:rsid w:val="009537D5"/>
    <w:rsid w:val="009612AF"/>
    <w:rsid w:val="00965BEE"/>
    <w:rsid w:val="00967DC1"/>
    <w:rsid w:val="00974DFC"/>
    <w:rsid w:val="00975C58"/>
    <w:rsid w:val="009775F2"/>
    <w:rsid w:val="00977DF8"/>
    <w:rsid w:val="00981EA2"/>
    <w:rsid w:val="0098447F"/>
    <w:rsid w:val="00987377"/>
    <w:rsid w:val="0099383F"/>
    <w:rsid w:val="0099779C"/>
    <w:rsid w:val="009A02C6"/>
    <w:rsid w:val="009A16DA"/>
    <w:rsid w:val="009A1A01"/>
    <w:rsid w:val="009A2411"/>
    <w:rsid w:val="009A34C0"/>
    <w:rsid w:val="009B1173"/>
    <w:rsid w:val="009B3AD5"/>
    <w:rsid w:val="009B48F7"/>
    <w:rsid w:val="009B56FD"/>
    <w:rsid w:val="009B7BE2"/>
    <w:rsid w:val="009C1160"/>
    <w:rsid w:val="009C42E4"/>
    <w:rsid w:val="009C4BA3"/>
    <w:rsid w:val="009C6FC8"/>
    <w:rsid w:val="009D0542"/>
    <w:rsid w:val="009D521E"/>
    <w:rsid w:val="009D5D28"/>
    <w:rsid w:val="009DE89E"/>
    <w:rsid w:val="009E4062"/>
    <w:rsid w:val="009E7EFA"/>
    <w:rsid w:val="009F1706"/>
    <w:rsid w:val="009F3CBA"/>
    <w:rsid w:val="009F55CF"/>
    <w:rsid w:val="00A0177A"/>
    <w:rsid w:val="00A02A3C"/>
    <w:rsid w:val="00A05589"/>
    <w:rsid w:val="00A0703D"/>
    <w:rsid w:val="00A0754F"/>
    <w:rsid w:val="00A12658"/>
    <w:rsid w:val="00A12E43"/>
    <w:rsid w:val="00A16AD1"/>
    <w:rsid w:val="00A25C48"/>
    <w:rsid w:val="00A2619D"/>
    <w:rsid w:val="00A26C9B"/>
    <w:rsid w:val="00A27C42"/>
    <w:rsid w:val="00A31067"/>
    <w:rsid w:val="00A36C71"/>
    <w:rsid w:val="00A41F08"/>
    <w:rsid w:val="00A45BDA"/>
    <w:rsid w:val="00A46A3C"/>
    <w:rsid w:val="00A4782D"/>
    <w:rsid w:val="00A508A0"/>
    <w:rsid w:val="00A512BE"/>
    <w:rsid w:val="00A519CD"/>
    <w:rsid w:val="00A51B7E"/>
    <w:rsid w:val="00A51ED6"/>
    <w:rsid w:val="00A52572"/>
    <w:rsid w:val="00A54517"/>
    <w:rsid w:val="00A54F9D"/>
    <w:rsid w:val="00A57017"/>
    <w:rsid w:val="00A60CAE"/>
    <w:rsid w:val="00A639AF"/>
    <w:rsid w:val="00A67554"/>
    <w:rsid w:val="00A67DCC"/>
    <w:rsid w:val="00A67FD8"/>
    <w:rsid w:val="00A7630C"/>
    <w:rsid w:val="00A76C45"/>
    <w:rsid w:val="00A801FD"/>
    <w:rsid w:val="00A80AB7"/>
    <w:rsid w:val="00A83097"/>
    <w:rsid w:val="00A840B4"/>
    <w:rsid w:val="00A842E8"/>
    <w:rsid w:val="00A926EC"/>
    <w:rsid w:val="00A92920"/>
    <w:rsid w:val="00A9294F"/>
    <w:rsid w:val="00A95175"/>
    <w:rsid w:val="00AA2FB0"/>
    <w:rsid w:val="00AA38E6"/>
    <w:rsid w:val="00AA48E0"/>
    <w:rsid w:val="00AC0FD1"/>
    <w:rsid w:val="00AC264A"/>
    <w:rsid w:val="00AD307A"/>
    <w:rsid w:val="00AD676B"/>
    <w:rsid w:val="00AD6E44"/>
    <w:rsid w:val="00AE2AEB"/>
    <w:rsid w:val="00AE376C"/>
    <w:rsid w:val="00AE4BA4"/>
    <w:rsid w:val="00AF2148"/>
    <w:rsid w:val="00B0195E"/>
    <w:rsid w:val="00B0451D"/>
    <w:rsid w:val="00B051AF"/>
    <w:rsid w:val="00B07A3D"/>
    <w:rsid w:val="00B15391"/>
    <w:rsid w:val="00B16520"/>
    <w:rsid w:val="00B17634"/>
    <w:rsid w:val="00B211C6"/>
    <w:rsid w:val="00B24F41"/>
    <w:rsid w:val="00B267D5"/>
    <w:rsid w:val="00B3070A"/>
    <w:rsid w:val="00B3269B"/>
    <w:rsid w:val="00B337D4"/>
    <w:rsid w:val="00B34CF5"/>
    <w:rsid w:val="00B3593A"/>
    <w:rsid w:val="00B36182"/>
    <w:rsid w:val="00B377D6"/>
    <w:rsid w:val="00B42A86"/>
    <w:rsid w:val="00B479D2"/>
    <w:rsid w:val="00B50FC5"/>
    <w:rsid w:val="00B51C06"/>
    <w:rsid w:val="00B55AF2"/>
    <w:rsid w:val="00B62094"/>
    <w:rsid w:val="00B67453"/>
    <w:rsid w:val="00B708CD"/>
    <w:rsid w:val="00B7124B"/>
    <w:rsid w:val="00B725B7"/>
    <w:rsid w:val="00B73BCF"/>
    <w:rsid w:val="00B76CFA"/>
    <w:rsid w:val="00B84D96"/>
    <w:rsid w:val="00B85240"/>
    <w:rsid w:val="00B869CA"/>
    <w:rsid w:val="00B93301"/>
    <w:rsid w:val="00BA0F4A"/>
    <w:rsid w:val="00BA2203"/>
    <w:rsid w:val="00BA22C8"/>
    <w:rsid w:val="00BA32B8"/>
    <w:rsid w:val="00BA3FE8"/>
    <w:rsid w:val="00BA56DF"/>
    <w:rsid w:val="00BA7EC6"/>
    <w:rsid w:val="00BB2BD4"/>
    <w:rsid w:val="00BB32F0"/>
    <w:rsid w:val="00BB369E"/>
    <w:rsid w:val="00BB4872"/>
    <w:rsid w:val="00BB5107"/>
    <w:rsid w:val="00BC1977"/>
    <w:rsid w:val="00BC2BD1"/>
    <w:rsid w:val="00BD3346"/>
    <w:rsid w:val="00BD43E3"/>
    <w:rsid w:val="00BD59E9"/>
    <w:rsid w:val="00BE5132"/>
    <w:rsid w:val="00BE62C7"/>
    <w:rsid w:val="00BF1006"/>
    <w:rsid w:val="00BF4275"/>
    <w:rsid w:val="00BF62DD"/>
    <w:rsid w:val="00BF6321"/>
    <w:rsid w:val="00C04D14"/>
    <w:rsid w:val="00C07691"/>
    <w:rsid w:val="00C108F1"/>
    <w:rsid w:val="00C11378"/>
    <w:rsid w:val="00C13410"/>
    <w:rsid w:val="00C14759"/>
    <w:rsid w:val="00C21764"/>
    <w:rsid w:val="00C24E0F"/>
    <w:rsid w:val="00C25498"/>
    <w:rsid w:val="00C31C33"/>
    <w:rsid w:val="00C33A0B"/>
    <w:rsid w:val="00C34A38"/>
    <w:rsid w:val="00C36C61"/>
    <w:rsid w:val="00C40C4D"/>
    <w:rsid w:val="00C43D14"/>
    <w:rsid w:val="00C50F00"/>
    <w:rsid w:val="00C659AA"/>
    <w:rsid w:val="00C66796"/>
    <w:rsid w:val="00C679BD"/>
    <w:rsid w:val="00C67C0C"/>
    <w:rsid w:val="00C7513C"/>
    <w:rsid w:val="00C7721F"/>
    <w:rsid w:val="00C810A1"/>
    <w:rsid w:val="00C832D8"/>
    <w:rsid w:val="00C914EA"/>
    <w:rsid w:val="00C9462C"/>
    <w:rsid w:val="00C972B2"/>
    <w:rsid w:val="00CA2EEC"/>
    <w:rsid w:val="00CC1F7E"/>
    <w:rsid w:val="00CC3D0E"/>
    <w:rsid w:val="00CC4DF7"/>
    <w:rsid w:val="00CD0613"/>
    <w:rsid w:val="00CD1536"/>
    <w:rsid w:val="00CD1547"/>
    <w:rsid w:val="00CD3AB6"/>
    <w:rsid w:val="00CD5CE2"/>
    <w:rsid w:val="00CE35FE"/>
    <w:rsid w:val="00CE4EE4"/>
    <w:rsid w:val="00CE53FE"/>
    <w:rsid w:val="00CE6B86"/>
    <w:rsid w:val="00CF26FC"/>
    <w:rsid w:val="00CF4C9A"/>
    <w:rsid w:val="00D04C03"/>
    <w:rsid w:val="00D058B7"/>
    <w:rsid w:val="00D0676F"/>
    <w:rsid w:val="00D06AAC"/>
    <w:rsid w:val="00D1100D"/>
    <w:rsid w:val="00D115A1"/>
    <w:rsid w:val="00D141C6"/>
    <w:rsid w:val="00D14E58"/>
    <w:rsid w:val="00D16542"/>
    <w:rsid w:val="00D17B86"/>
    <w:rsid w:val="00D27C87"/>
    <w:rsid w:val="00D37A93"/>
    <w:rsid w:val="00D44138"/>
    <w:rsid w:val="00D44DF5"/>
    <w:rsid w:val="00D45DA7"/>
    <w:rsid w:val="00D506FB"/>
    <w:rsid w:val="00D51129"/>
    <w:rsid w:val="00D51E2A"/>
    <w:rsid w:val="00D529C8"/>
    <w:rsid w:val="00D53279"/>
    <w:rsid w:val="00D62ECC"/>
    <w:rsid w:val="00D66950"/>
    <w:rsid w:val="00D7232B"/>
    <w:rsid w:val="00D758A0"/>
    <w:rsid w:val="00D80714"/>
    <w:rsid w:val="00D84929"/>
    <w:rsid w:val="00D8795B"/>
    <w:rsid w:val="00D95B3E"/>
    <w:rsid w:val="00DA15F2"/>
    <w:rsid w:val="00DA4E7F"/>
    <w:rsid w:val="00DA5535"/>
    <w:rsid w:val="00DA6AA7"/>
    <w:rsid w:val="00DB1DE0"/>
    <w:rsid w:val="00DB4B36"/>
    <w:rsid w:val="00DB604E"/>
    <w:rsid w:val="00DB68EB"/>
    <w:rsid w:val="00DB6C8C"/>
    <w:rsid w:val="00DC11D9"/>
    <w:rsid w:val="00DC158D"/>
    <w:rsid w:val="00DC2100"/>
    <w:rsid w:val="00DC30EA"/>
    <w:rsid w:val="00DC36E6"/>
    <w:rsid w:val="00DC70AF"/>
    <w:rsid w:val="00DD160B"/>
    <w:rsid w:val="00DD202B"/>
    <w:rsid w:val="00DD7618"/>
    <w:rsid w:val="00DE03B3"/>
    <w:rsid w:val="00DE064B"/>
    <w:rsid w:val="00DE1E3E"/>
    <w:rsid w:val="00DE4B56"/>
    <w:rsid w:val="00DE6461"/>
    <w:rsid w:val="00DE78C3"/>
    <w:rsid w:val="00DF06EF"/>
    <w:rsid w:val="00DF1695"/>
    <w:rsid w:val="00DF2D16"/>
    <w:rsid w:val="00DF3CA4"/>
    <w:rsid w:val="00DF4D6B"/>
    <w:rsid w:val="00DF63C1"/>
    <w:rsid w:val="00E0504C"/>
    <w:rsid w:val="00E104CF"/>
    <w:rsid w:val="00E12180"/>
    <w:rsid w:val="00E15D01"/>
    <w:rsid w:val="00E17321"/>
    <w:rsid w:val="00E24644"/>
    <w:rsid w:val="00E26896"/>
    <w:rsid w:val="00E34073"/>
    <w:rsid w:val="00E3590F"/>
    <w:rsid w:val="00E367C3"/>
    <w:rsid w:val="00E40201"/>
    <w:rsid w:val="00E507CC"/>
    <w:rsid w:val="00E53F0C"/>
    <w:rsid w:val="00E6211A"/>
    <w:rsid w:val="00E6355D"/>
    <w:rsid w:val="00E661E2"/>
    <w:rsid w:val="00E66E86"/>
    <w:rsid w:val="00E73AFF"/>
    <w:rsid w:val="00E73DC6"/>
    <w:rsid w:val="00E740D2"/>
    <w:rsid w:val="00E774AC"/>
    <w:rsid w:val="00E81DAD"/>
    <w:rsid w:val="00E84122"/>
    <w:rsid w:val="00E85724"/>
    <w:rsid w:val="00E864F6"/>
    <w:rsid w:val="00E90505"/>
    <w:rsid w:val="00E92772"/>
    <w:rsid w:val="00E95711"/>
    <w:rsid w:val="00E97D32"/>
    <w:rsid w:val="00EA18D1"/>
    <w:rsid w:val="00EA35BA"/>
    <w:rsid w:val="00EA3C09"/>
    <w:rsid w:val="00EA3D95"/>
    <w:rsid w:val="00EB13B4"/>
    <w:rsid w:val="00EB2506"/>
    <w:rsid w:val="00EB2B45"/>
    <w:rsid w:val="00EB6003"/>
    <w:rsid w:val="00EC01ED"/>
    <w:rsid w:val="00ED0852"/>
    <w:rsid w:val="00ED47EF"/>
    <w:rsid w:val="00ED5DC1"/>
    <w:rsid w:val="00ED7FDF"/>
    <w:rsid w:val="00EE3245"/>
    <w:rsid w:val="00EE47FA"/>
    <w:rsid w:val="00EE4A24"/>
    <w:rsid w:val="00EE5BC2"/>
    <w:rsid w:val="00EE687E"/>
    <w:rsid w:val="00EF2E24"/>
    <w:rsid w:val="00EF715A"/>
    <w:rsid w:val="00F00252"/>
    <w:rsid w:val="00F01AEC"/>
    <w:rsid w:val="00F0203A"/>
    <w:rsid w:val="00F0423B"/>
    <w:rsid w:val="00F0609F"/>
    <w:rsid w:val="00F11484"/>
    <w:rsid w:val="00F159E2"/>
    <w:rsid w:val="00F1623F"/>
    <w:rsid w:val="00F22969"/>
    <w:rsid w:val="00F30E9A"/>
    <w:rsid w:val="00F34940"/>
    <w:rsid w:val="00F51405"/>
    <w:rsid w:val="00F56945"/>
    <w:rsid w:val="00F62775"/>
    <w:rsid w:val="00F71F6C"/>
    <w:rsid w:val="00F72357"/>
    <w:rsid w:val="00F731DC"/>
    <w:rsid w:val="00F770F2"/>
    <w:rsid w:val="00F80E9F"/>
    <w:rsid w:val="00F8141D"/>
    <w:rsid w:val="00F85294"/>
    <w:rsid w:val="00F85B04"/>
    <w:rsid w:val="00FA0711"/>
    <w:rsid w:val="00FA2F66"/>
    <w:rsid w:val="00FA313A"/>
    <w:rsid w:val="00FB0BD7"/>
    <w:rsid w:val="00FB5831"/>
    <w:rsid w:val="00FB6A10"/>
    <w:rsid w:val="00FC01F8"/>
    <w:rsid w:val="00FC16B0"/>
    <w:rsid w:val="00FC63A7"/>
    <w:rsid w:val="00FD02B9"/>
    <w:rsid w:val="00FD1BF5"/>
    <w:rsid w:val="00FD265E"/>
    <w:rsid w:val="00FD2C41"/>
    <w:rsid w:val="00FD3AA2"/>
    <w:rsid w:val="00FE06D8"/>
    <w:rsid w:val="00FE0CE6"/>
    <w:rsid w:val="00FE546D"/>
    <w:rsid w:val="00FF38C5"/>
    <w:rsid w:val="00FF3DD1"/>
    <w:rsid w:val="00FF4A01"/>
    <w:rsid w:val="00FF5EB7"/>
    <w:rsid w:val="00FF6193"/>
    <w:rsid w:val="00FF6E4C"/>
    <w:rsid w:val="00FF76A0"/>
    <w:rsid w:val="0217D067"/>
    <w:rsid w:val="02A35B0C"/>
    <w:rsid w:val="0337E0A9"/>
    <w:rsid w:val="03ADCCE5"/>
    <w:rsid w:val="06DBCABE"/>
    <w:rsid w:val="0ECD51FC"/>
    <w:rsid w:val="1310F661"/>
    <w:rsid w:val="15D0A61A"/>
    <w:rsid w:val="174C2B36"/>
    <w:rsid w:val="18743442"/>
    <w:rsid w:val="189564B2"/>
    <w:rsid w:val="1CFD2166"/>
    <w:rsid w:val="1D0466C1"/>
    <w:rsid w:val="1EBBF9AE"/>
    <w:rsid w:val="1F39D3B2"/>
    <w:rsid w:val="2159E0BD"/>
    <w:rsid w:val="21A436BE"/>
    <w:rsid w:val="223A358E"/>
    <w:rsid w:val="22F5B11E"/>
    <w:rsid w:val="26FAD11C"/>
    <w:rsid w:val="290B2422"/>
    <w:rsid w:val="2A11C43A"/>
    <w:rsid w:val="2B00C303"/>
    <w:rsid w:val="2C91D769"/>
    <w:rsid w:val="2CCD825D"/>
    <w:rsid w:val="2D616780"/>
    <w:rsid w:val="2ECA9FEE"/>
    <w:rsid w:val="2FD43426"/>
    <w:rsid w:val="327B0207"/>
    <w:rsid w:val="32CDD2BA"/>
    <w:rsid w:val="331792D5"/>
    <w:rsid w:val="3460AC32"/>
    <w:rsid w:val="35C0F3FD"/>
    <w:rsid w:val="364A90FA"/>
    <w:rsid w:val="3C58FE0F"/>
    <w:rsid w:val="3CADE705"/>
    <w:rsid w:val="3FB51788"/>
    <w:rsid w:val="401378DB"/>
    <w:rsid w:val="41B5A982"/>
    <w:rsid w:val="47C26E5B"/>
    <w:rsid w:val="4F013F29"/>
    <w:rsid w:val="537B6021"/>
    <w:rsid w:val="5563E4DA"/>
    <w:rsid w:val="56A78EC6"/>
    <w:rsid w:val="56FA487B"/>
    <w:rsid w:val="57521289"/>
    <w:rsid w:val="58EDE2EA"/>
    <w:rsid w:val="58FAA527"/>
    <w:rsid w:val="5A33B067"/>
    <w:rsid w:val="5B27AB06"/>
    <w:rsid w:val="5C25B67D"/>
    <w:rsid w:val="5DA85E81"/>
    <w:rsid w:val="5F80025D"/>
    <w:rsid w:val="60C4514C"/>
    <w:rsid w:val="627BCFA4"/>
    <w:rsid w:val="6297E0EF"/>
    <w:rsid w:val="679713EE"/>
    <w:rsid w:val="6A93338B"/>
    <w:rsid w:val="6B35496F"/>
    <w:rsid w:val="6C4ECC3D"/>
    <w:rsid w:val="6CCA2449"/>
    <w:rsid w:val="6D1674DD"/>
    <w:rsid w:val="6F8F75B7"/>
    <w:rsid w:val="703E09B8"/>
    <w:rsid w:val="73A14D5F"/>
    <w:rsid w:val="74083201"/>
    <w:rsid w:val="769E9DCE"/>
    <w:rsid w:val="76D15B80"/>
    <w:rsid w:val="77622F36"/>
    <w:rsid w:val="77A6F717"/>
    <w:rsid w:val="795CC38D"/>
    <w:rsid w:val="7A6D0867"/>
    <w:rsid w:val="7D445F43"/>
    <w:rsid w:val="7E3C4C53"/>
    <w:rsid w:val="7EAF40AB"/>
    <w:rsid w:val="7EFB2E3A"/>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AA688C"/>
  <w15:chartTrackingRefBased/>
  <w15:docId w15:val="{5E76770C-0115-4545-8796-6F2D5984D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5A0C"/>
    <w:rPr>
      <w:sz w:val="24"/>
      <w:szCs w:val="24"/>
    </w:rPr>
  </w:style>
  <w:style w:type="paragraph" w:styleId="1">
    <w:name w:val="heading 1"/>
    <w:basedOn w:val="a"/>
    <w:next w:val="a"/>
    <w:link w:val="10"/>
    <w:qFormat/>
    <w:rsid w:val="0049192E"/>
    <w:pPr>
      <w:keepNext/>
      <w:outlineLvl w:val="0"/>
    </w:pPr>
    <w:rPr>
      <w:b/>
      <w:b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
    <w:basedOn w:val="a"/>
    <w:autoRedefine/>
    <w:rsid w:val="00945A0C"/>
    <w:pPr>
      <w:spacing w:after="160" w:line="240" w:lineRule="exact"/>
    </w:pPr>
    <w:rPr>
      <w:rFonts w:eastAsia="SimSun"/>
      <w:b/>
      <w:sz w:val="28"/>
      <w:lang w:eastAsia="en-US"/>
    </w:rPr>
  </w:style>
  <w:style w:type="paragraph" w:styleId="a3">
    <w:name w:val="Normal (Web)"/>
    <w:aliases w:val=" Знак Знак1 Знак, Знак Знак1 Знак Знак,Знак Знак1 Знак,Знак Знак1 Знак Знак,Обычный (Web),Обычный (веб) Знак Знак Знак,Обычный (веб) Знак Знак Знак Знак,Обычный (веб) Знак Знак1,Обычный (веб) Знак1"/>
    <w:basedOn w:val="a"/>
    <w:link w:val="a4"/>
    <w:uiPriority w:val="99"/>
    <w:rsid w:val="00945A0C"/>
    <w:pPr>
      <w:spacing w:before="100" w:beforeAutospacing="1" w:after="100" w:afterAutospacing="1"/>
    </w:pPr>
    <w:rPr>
      <w:lang w:eastAsia="en-US"/>
    </w:rPr>
  </w:style>
  <w:style w:type="paragraph" w:styleId="a5">
    <w:name w:val="footer"/>
    <w:basedOn w:val="a"/>
    <w:rsid w:val="00945A0C"/>
    <w:pPr>
      <w:tabs>
        <w:tab w:val="center" w:pos="4677"/>
        <w:tab w:val="right" w:pos="9355"/>
      </w:tabs>
    </w:pPr>
  </w:style>
  <w:style w:type="character" w:styleId="a6">
    <w:name w:val="page number"/>
    <w:basedOn w:val="a0"/>
    <w:rsid w:val="00945A0C"/>
  </w:style>
  <w:style w:type="table" w:styleId="a7">
    <w:name w:val="Table Grid"/>
    <w:basedOn w:val="a1"/>
    <w:rsid w:val="00945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w:basedOn w:val="a"/>
    <w:autoRedefine/>
    <w:rsid w:val="00B725B7"/>
    <w:pPr>
      <w:spacing w:after="160" w:line="240" w:lineRule="exact"/>
    </w:pPr>
    <w:rPr>
      <w:rFonts w:eastAsia="SimSun"/>
      <w:b/>
      <w:sz w:val="28"/>
      <w:lang w:eastAsia="en-US"/>
    </w:rPr>
  </w:style>
  <w:style w:type="paragraph" w:styleId="a9">
    <w:name w:val="Body Text"/>
    <w:basedOn w:val="a"/>
    <w:rsid w:val="00B725B7"/>
    <w:pPr>
      <w:jc w:val="both"/>
    </w:pPr>
    <w:rPr>
      <w:b/>
      <w:bCs/>
      <w:sz w:val="28"/>
    </w:rPr>
  </w:style>
  <w:style w:type="character" w:customStyle="1" w:styleId="s0">
    <w:name w:val="s0"/>
    <w:rsid w:val="00B725B7"/>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a4">
    <w:name w:val="Обычный (Интернет) Знак"/>
    <w:aliases w:val=" Знак Знак1 Знак Знак1, Знак Знак1 Знак Знак Знак,Знак Знак1 Знак Знак1,Знак Знак1 Знак Знак Знак,Обычный (Web) Знак,Обычный (веб) Знак Знак Знак Знак1,Обычный (веб) Знак Знак Знак Знак Знак,Обычный (веб) Знак Знак1 Знак"/>
    <w:link w:val="a3"/>
    <w:rsid w:val="008E70CE"/>
    <w:rPr>
      <w:sz w:val="24"/>
      <w:szCs w:val="24"/>
      <w:lang w:val="en" w:eastAsia="en-US" w:bidi="ar-SA"/>
    </w:rPr>
  </w:style>
  <w:style w:type="paragraph" w:styleId="2">
    <w:name w:val="Body Text 2"/>
    <w:basedOn w:val="a"/>
    <w:rsid w:val="00C07691"/>
    <w:pPr>
      <w:spacing w:after="120" w:line="480" w:lineRule="auto"/>
    </w:pPr>
  </w:style>
  <w:style w:type="paragraph" w:customStyle="1" w:styleId="aa">
    <w:name w:val="Знак Знак Знак Знак Знак Знак Знак"/>
    <w:basedOn w:val="a"/>
    <w:autoRedefine/>
    <w:rsid w:val="000D4D39"/>
    <w:pPr>
      <w:spacing w:after="160" w:line="240" w:lineRule="exact"/>
    </w:pPr>
    <w:rPr>
      <w:sz w:val="28"/>
      <w:szCs w:val="20"/>
      <w:lang w:eastAsia="en-US"/>
    </w:rPr>
  </w:style>
  <w:style w:type="paragraph" w:styleId="ab">
    <w:name w:val="footnote text"/>
    <w:basedOn w:val="a"/>
    <w:link w:val="ac"/>
    <w:semiHidden/>
    <w:rsid w:val="009A34C0"/>
    <w:rPr>
      <w:sz w:val="20"/>
      <w:szCs w:val="20"/>
    </w:rPr>
  </w:style>
  <w:style w:type="character" w:styleId="ad">
    <w:name w:val="footnote reference"/>
    <w:semiHidden/>
    <w:rsid w:val="009A34C0"/>
    <w:rPr>
      <w:vertAlign w:val="superscript"/>
    </w:rPr>
  </w:style>
  <w:style w:type="character" w:customStyle="1" w:styleId="apple-style-span">
    <w:name w:val="apple-style-span"/>
    <w:basedOn w:val="a0"/>
    <w:rsid w:val="00F00252"/>
  </w:style>
  <w:style w:type="character" w:customStyle="1" w:styleId="ac">
    <w:name w:val="Текст сноски Знак"/>
    <w:link w:val="ab"/>
    <w:semiHidden/>
    <w:rsid w:val="003E2CFC"/>
    <w:rPr>
      <w:lang w:val="en" w:eastAsia="ru-RU"/>
    </w:rPr>
  </w:style>
  <w:style w:type="character" w:customStyle="1" w:styleId="10">
    <w:name w:val="Заголовок 1 Знак"/>
    <w:link w:val="1"/>
    <w:rsid w:val="0049192E"/>
    <w:rPr>
      <w:b/>
      <w:bCs/>
      <w:sz w:val="24"/>
      <w:szCs w:val="24"/>
    </w:rPr>
  </w:style>
  <w:style w:type="character" w:styleId="ae">
    <w:name w:val="annotation reference"/>
    <w:rsid w:val="00A926EC"/>
    <w:rPr>
      <w:sz w:val="16"/>
      <w:szCs w:val="16"/>
    </w:rPr>
  </w:style>
  <w:style w:type="paragraph" w:styleId="af">
    <w:name w:val="annotation text"/>
    <w:basedOn w:val="a"/>
    <w:link w:val="af0"/>
    <w:rsid w:val="00A926EC"/>
    <w:rPr>
      <w:sz w:val="20"/>
      <w:szCs w:val="20"/>
    </w:rPr>
  </w:style>
  <w:style w:type="character" w:customStyle="1" w:styleId="af0">
    <w:name w:val="Текст примечания Знак"/>
    <w:link w:val="af"/>
    <w:rsid w:val="00A926EC"/>
    <w:rPr>
      <w:lang w:val="en" w:eastAsia="ru-RU"/>
    </w:rPr>
  </w:style>
  <w:style w:type="paragraph" w:styleId="af1">
    <w:name w:val="annotation subject"/>
    <w:basedOn w:val="af"/>
    <w:next w:val="af"/>
    <w:link w:val="af2"/>
    <w:rsid w:val="00A926EC"/>
    <w:rPr>
      <w:b/>
      <w:bCs/>
    </w:rPr>
  </w:style>
  <w:style w:type="character" w:customStyle="1" w:styleId="af2">
    <w:name w:val="Тема примечания Знак"/>
    <w:link w:val="af1"/>
    <w:rsid w:val="00A926EC"/>
    <w:rPr>
      <w:b/>
      <w:bCs/>
      <w:lang w:val="en" w:eastAsia="ru-RU"/>
    </w:rPr>
  </w:style>
  <w:style w:type="paragraph" w:styleId="af3">
    <w:name w:val="Balloon Text"/>
    <w:basedOn w:val="a"/>
    <w:link w:val="af4"/>
    <w:rsid w:val="00A926EC"/>
    <w:rPr>
      <w:rFonts w:ascii="Tahoma" w:hAnsi="Tahoma" w:cs="Tahoma"/>
      <w:sz w:val="16"/>
      <w:szCs w:val="16"/>
    </w:rPr>
  </w:style>
  <w:style w:type="character" w:customStyle="1" w:styleId="af4">
    <w:name w:val="Текст выноски Знак"/>
    <w:link w:val="af3"/>
    <w:rsid w:val="00A926EC"/>
    <w:rPr>
      <w:rFonts w:ascii="Tahoma" w:hAnsi="Tahoma" w:cs="Tahoma"/>
      <w:sz w:val="16"/>
      <w:szCs w:val="16"/>
      <w:lang w:val="en" w:eastAsia="ru-RU"/>
    </w:rPr>
  </w:style>
  <w:style w:type="paragraph" w:styleId="af5">
    <w:name w:val="Body Text Indent"/>
    <w:basedOn w:val="a"/>
    <w:link w:val="af6"/>
    <w:uiPriority w:val="99"/>
    <w:rsid w:val="00D529C8"/>
    <w:pPr>
      <w:spacing w:after="120"/>
      <w:ind w:left="283"/>
    </w:pPr>
  </w:style>
  <w:style w:type="character" w:customStyle="1" w:styleId="af6">
    <w:name w:val="Основной текст с отступом Знак"/>
    <w:link w:val="af5"/>
    <w:uiPriority w:val="99"/>
    <w:rsid w:val="00D529C8"/>
    <w:rPr>
      <w:sz w:val="24"/>
      <w:szCs w:val="24"/>
    </w:rPr>
  </w:style>
  <w:style w:type="paragraph" w:styleId="af7">
    <w:name w:val="List Paragraph"/>
    <w:basedOn w:val="a"/>
    <w:uiPriority w:val="34"/>
    <w:qFormat/>
    <w:rsid w:val="007A6348"/>
    <w:pPr>
      <w:ind w:left="708"/>
    </w:pPr>
  </w:style>
  <w:style w:type="paragraph" w:styleId="af8">
    <w:name w:val="header"/>
    <w:basedOn w:val="a"/>
    <w:link w:val="af9"/>
    <w:uiPriority w:val="99"/>
    <w:rsid w:val="00AC0FD1"/>
    <w:pPr>
      <w:tabs>
        <w:tab w:val="center" w:pos="4677"/>
        <w:tab w:val="right" w:pos="9355"/>
      </w:tabs>
    </w:pPr>
  </w:style>
  <w:style w:type="character" w:customStyle="1" w:styleId="af9">
    <w:name w:val="Верхний колонтитул Знак"/>
    <w:link w:val="af8"/>
    <w:uiPriority w:val="99"/>
    <w:rsid w:val="00AC0FD1"/>
    <w:rPr>
      <w:sz w:val="24"/>
      <w:szCs w:val="24"/>
    </w:rPr>
  </w:style>
  <w:style w:type="character" w:customStyle="1" w:styleId="datatitle">
    <w:name w:val="datatitle"/>
    <w:rsid w:val="008C2F29"/>
  </w:style>
  <w:style w:type="paragraph" w:styleId="afa">
    <w:name w:val="Title"/>
    <w:basedOn w:val="a"/>
    <w:link w:val="afb"/>
    <w:qFormat/>
    <w:rsid w:val="004E0735"/>
    <w:pPr>
      <w:jc w:val="center"/>
    </w:pPr>
    <w:rPr>
      <w:sz w:val="28"/>
    </w:rPr>
  </w:style>
  <w:style w:type="character" w:customStyle="1" w:styleId="afb">
    <w:name w:val="Заголовок Знак"/>
    <w:link w:val="afa"/>
    <w:rsid w:val="004E0735"/>
    <w:rPr>
      <w:sz w:val="28"/>
      <w:szCs w:val="24"/>
    </w:rPr>
  </w:style>
  <w:style w:type="paragraph" w:customStyle="1" w:styleId="0">
    <w:name w:val="Знак Знак Знак Знак Знак Знак Знак0"/>
    <w:basedOn w:val="a"/>
    <w:autoRedefine/>
    <w:rsid w:val="000D4D39"/>
    <w:pPr>
      <w:spacing w:after="160" w:line="240" w:lineRule="exact"/>
    </w:pPr>
    <w:rPr>
      <w:sz w:val="28"/>
      <w:szCs w:val="20"/>
      <w:lang w:eastAsia="en-US"/>
    </w:rPr>
  </w:style>
  <w:style w:type="paragraph" w:styleId="afc">
    <w:name w:val="Plain Text"/>
    <w:basedOn w:val="a"/>
    <w:link w:val="afd"/>
    <w:uiPriority w:val="99"/>
    <w:unhideWhenUsed/>
    <w:rsid w:val="00A25C48"/>
    <w:rPr>
      <w:rFonts w:ascii="Calibri" w:eastAsia="Calibri" w:hAnsi="Calibri"/>
      <w:sz w:val="22"/>
      <w:szCs w:val="21"/>
      <w:lang w:eastAsia="en-US"/>
    </w:rPr>
  </w:style>
  <w:style w:type="character" w:customStyle="1" w:styleId="afd">
    <w:name w:val="Текст Знак"/>
    <w:basedOn w:val="a0"/>
    <w:link w:val="afc"/>
    <w:uiPriority w:val="99"/>
    <w:rsid w:val="00A25C48"/>
    <w:rPr>
      <w:rFonts w:ascii="Calibri" w:eastAsia="Calibri" w:hAnsi="Calibri"/>
      <w:sz w:val="22"/>
      <w:szCs w:val="21"/>
      <w:lang w:val="en" w:eastAsia="en-US"/>
    </w:rPr>
  </w:style>
  <w:style w:type="character" w:styleId="afe">
    <w:name w:val="Hyperlink"/>
    <w:basedOn w:val="a0"/>
    <w:rsid w:val="00CC4DF7"/>
    <w:rPr>
      <w:color w:val="0563C1" w:themeColor="hyperlink"/>
      <w:u w:val="single"/>
    </w:rPr>
  </w:style>
  <w:style w:type="character" w:customStyle="1" w:styleId="longtext1">
    <w:name w:val="long_text1"/>
    <w:rsid w:val="00A02A3C"/>
    <w:rPr>
      <w:sz w:val="20"/>
      <w:szCs w:val="20"/>
    </w:rPr>
  </w:style>
  <w:style w:type="paragraph" w:styleId="aff">
    <w:name w:val="Revision"/>
    <w:hidden/>
    <w:uiPriority w:val="99"/>
    <w:semiHidden/>
    <w:rsid w:val="008E17D3"/>
    <w:rPr>
      <w:sz w:val="24"/>
      <w:szCs w:val="24"/>
    </w:rPr>
  </w:style>
  <w:style w:type="character" w:customStyle="1" w:styleId="12">
    <w:name w:val="Неразрешенное упоминание1"/>
    <w:basedOn w:val="a0"/>
    <w:uiPriority w:val="99"/>
    <w:semiHidden/>
    <w:unhideWhenUsed/>
    <w:rsid w:val="00DE0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9EA01-238C-42E5-A94B-C989E7AEE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2345</Words>
  <Characters>13369</Characters>
  <Application>Microsoft Office Word</Application>
  <DocSecurity>0</DocSecurity>
  <Lines>111</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Проект</vt:lpstr>
      <vt:lpstr>Проект</vt:lpstr>
    </vt:vector>
  </TitlesOfParts>
  <Company/>
  <LinksUpToDate>false</LinksUpToDate>
  <CharactersWithSpaces>15683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numt4</dc:creator>
  <cp:lastModifiedBy>FPRK-User</cp:lastModifiedBy>
  <cp:revision>2</cp:revision>
  <cp:lastPrinted>2025-08-26T10:25:00Z</cp:lastPrinted>
  <dcterms:created xsi:type="dcterms:W3CDTF">2026-06-10T06:40:00Z</dcterms:created>
  <dcterms:modified xsi:type="dcterms:W3CDTF">2026-06-10T06:40:00Z</dcterms:modified>
</cp:coreProperties>
</file>