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77" w:rsidRPr="00B8199E" w:rsidRDefault="000E3177" w:rsidP="00B8199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8199E">
        <w:rPr>
          <w:rFonts w:ascii="Arial" w:hAnsi="Arial" w:cs="Arial"/>
          <w:b/>
          <w:sz w:val="28"/>
          <w:szCs w:val="28"/>
        </w:rPr>
        <w:t>ПРОТОКОЛ</w:t>
      </w:r>
    </w:p>
    <w:p w:rsidR="00EA3B19" w:rsidRPr="00B8199E" w:rsidRDefault="001D728B" w:rsidP="00B8199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8199E">
        <w:rPr>
          <w:rFonts w:ascii="Arial" w:hAnsi="Arial" w:cs="Arial"/>
          <w:b/>
          <w:sz w:val="28"/>
          <w:szCs w:val="28"/>
        </w:rPr>
        <w:t>заседания Республиканской трехсторонней комиссии по социальному партнерству и регулированию социальных и трудовых отношений (РТК)</w:t>
      </w:r>
    </w:p>
    <w:p w:rsidR="00491972" w:rsidRPr="00B8199E" w:rsidRDefault="000E3177" w:rsidP="00B8199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8199E">
        <w:rPr>
          <w:rFonts w:ascii="Arial" w:hAnsi="Arial" w:cs="Arial"/>
          <w:b/>
          <w:sz w:val="28"/>
          <w:szCs w:val="28"/>
        </w:rPr>
        <w:t xml:space="preserve"> </w:t>
      </w:r>
    </w:p>
    <w:p w:rsidR="002E1846" w:rsidRPr="00B8199E" w:rsidRDefault="00491972" w:rsidP="00B8199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8199E">
        <w:rPr>
          <w:rFonts w:ascii="Arial" w:hAnsi="Arial" w:cs="Arial"/>
          <w:sz w:val="28"/>
          <w:szCs w:val="28"/>
        </w:rPr>
        <w:t xml:space="preserve">г. Астана </w:t>
      </w:r>
      <w:r w:rsidR="002E1846" w:rsidRPr="00B8199E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="00AF045B" w:rsidRPr="00B8199E">
        <w:rPr>
          <w:rFonts w:ascii="Arial" w:hAnsi="Arial" w:cs="Arial"/>
          <w:sz w:val="28"/>
          <w:szCs w:val="28"/>
        </w:rPr>
        <w:t xml:space="preserve">          </w:t>
      </w:r>
      <w:r w:rsidR="009D282C" w:rsidRPr="00B8199E">
        <w:rPr>
          <w:rFonts w:ascii="Arial" w:hAnsi="Arial" w:cs="Arial"/>
          <w:sz w:val="28"/>
          <w:szCs w:val="28"/>
        </w:rPr>
        <w:t>23</w:t>
      </w:r>
      <w:r w:rsidR="002E1846" w:rsidRPr="00B8199E">
        <w:rPr>
          <w:rFonts w:ascii="Arial" w:hAnsi="Arial" w:cs="Arial"/>
          <w:sz w:val="28"/>
          <w:szCs w:val="28"/>
        </w:rPr>
        <w:t xml:space="preserve"> </w:t>
      </w:r>
      <w:r w:rsidR="009D282C" w:rsidRPr="00B8199E">
        <w:rPr>
          <w:rFonts w:ascii="Arial" w:hAnsi="Arial" w:cs="Arial"/>
          <w:sz w:val="28"/>
          <w:szCs w:val="28"/>
        </w:rPr>
        <w:t>октября</w:t>
      </w:r>
      <w:r w:rsidR="002E1846" w:rsidRPr="00B8199E">
        <w:rPr>
          <w:rFonts w:ascii="Arial" w:hAnsi="Arial" w:cs="Arial"/>
          <w:sz w:val="28"/>
          <w:szCs w:val="28"/>
        </w:rPr>
        <w:t xml:space="preserve"> 2023 года</w:t>
      </w:r>
    </w:p>
    <w:p w:rsidR="00AF045B" w:rsidRPr="00B8199E" w:rsidRDefault="00AF045B" w:rsidP="00B8199E">
      <w:pPr>
        <w:spacing w:line="276" w:lineRule="auto"/>
        <w:jc w:val="both"/>
        <w:rPr>
          <w:rFonts w:ascii="Arial" w:hAnsi="Arial" w:cs="Arial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78"/>
        <w:gridCol w:w="6095"/>
      </w:tblGrid>
      <w:tr w:rsidR="00AF045B" w:rsidRPr="00B8199E" w:rsidTr="00B34ED3">
        <w:trPr>
          <w:trHeight w:val="507"/>
        </w:trPr>
        <w:tc>
          <w:tcPr>
            <w:tcW w:w="3578" w:type="dxa"/>
          </w:tcPr>
          <w:p w:rsidR="00AF045B" w:rsidRPr="00B8199E" w:rsidRDefault="00AF045B" w:rsidP="00B8199E">
            <w:pPr>
              <w:spacing w:line="24" w:lineRule="atLeast"/>
              <w:ind w:left="-108"/>
              <w:jc w:val="both"/>
              <w:rPr>
                <w:rStyle w:val="ab"/>
                <w:rFonts w:ascii="Arial" w:hAnsi="Arial" w:cs="Arial"/>
                <w:b/>
                <w:i w:val="0"/>
                <w:iCs w:val="0"/>
                <w:sz w:val="28"/>
                <w:szCs w:val="28"/>
              </w:rPr>
            </w:pPr>
            <w:r w:rsidRPr="00B8199E">
              <w:rPr>
                <w:rStyle w:val="ab"/>
                <w:rFonts w:ascii="Arial" w:hAnsi="Arial" w:cs="Arial"/>
                <w:b/>
                <w:i w:val="0"/>
                <w:sz w:val="28"/>
                <w:szCs w:val="28"/>
              </w:rPr>
              <w:t xml:space="preserve">Председательствовал: </w:t>
            </w:r>
          </w:p>
        </w:tc>
        <w:tc>
          <w:tcPr>
            <w:tcW w:w="6095" w:type="dxa"/>
          </w:tcPr>
          <w:p w:rsidR="00AF045B" w:rsidRPr="00B8199E" w:rsidRDefault="00AF045B" w:rsidP="00B8199E">
            <w:pPr>
              <w:spacing w:line="24" w:lineRule="atLeast"/>
              <w:ind w:left="34" w:right="34"/>
              <w:rPr>
                <w:rStyle w:val="ab"/>
                <w:rFonts w:ascii="Arial" w:hAnsi="Arial" w:cs="Arial"/>
                <w:i w:val="0"/>
                <w:iCs w:val="0"/>
                <w:sz w:val="28"/>
                <w:szCs w:val="28"/>
              </w:rPr>
            </w:pPr>
            <w:r w:rsidRPr="00B8199E">
              <w:rPr>
                <w:rStyle w:val="ab"/>
                <w:rFonts w:ascii="Arial" w:hAnsi="Arial" w:cs="Arial"/>
                <w:i w:val="0"/>
                <w:sz w:val="28"/>
                <w:szCs w:val="28"/>
              </w:rPr>
              <w:t xml:space="preserve">Заместитель Премьер-Министра </w:t>
            </w:r>
            <w:r w:rsidR="009D297A" w:rsidRPr="00B8199E">
              <w:rPr>
                <w:rStyle w:val="ab"/>
                <w:rFonts w:ascii="Arial" w:hAnsi="Arial" w:cs="Arial"/>
                <w:i w:val="0"/>
                <w:sz w:val="28"/>
                <w:szCs w:val="28"/>
              </w:rPr>
              <w:t xml:space="preserve">Республики </w:t>
            </w:r>
            <w:r w:rsidRPr="00B8199E">
              <w:rPr>
                <w:rStyle w:val="ab"/>
                <w:rFonts w:ascii="Arial" w:hAnsi="Arial" w:cs="Arial"/>
                <w:i w:val="0"/>
                <w:sz w:val="28"/>
                <w:szCs w:val="28"/>
              </w:rPr>
              <w:t>Казахстан Дуйсенова Т.Б.</w:t>
            </w:r>
          </w:p>
          <w:p w:rsidR="00AF045B" w:rsidRPr="00B8199E" w:rsidRDefault="00AF045B" w:rsidP="00B8199E">
            <w:pPr>
              <w:spacing w:line="24" w:lineRule="atLeast"/>
              <w:ind w:left="34" w:right="34"/>
              <w:rPr>
                <w:rStyle w:val="ab"/>
                <w:rFonts w:ascii="Arial" w:hAnsi="Arial" w:cs="Arial"/>
                <w:i w:val="0"/>
                <w:szCs w:val="28"/>
              </w:rPr>
            </w:pPr>
          </w:p>
          <w:p w:rsidR="00AF045B" w:rsidRPr="00B8199E" w:rsidRDefault="00AF045B" w:rsidP="00B8199E">
            <w:pPr>
              <w:spacing w:line="24" w:lineRule="atLeast"/>
              <w:ind w:left="34" w:right="34"/>
              <w:rPr>
                <w:rStyle w:val="ab"/>
                <w:rFonts w:ascii="Arial" w:hAnsi="Arial" w:cs="Arial"/>
                <w:i w:val="0"/>
                <w:szCs w:val="28"/>
              </w:rPr>
            </w:pPr>
          </w:p>
        </w:tc>
      </w:tr>
      <w:tr w:rsidR="00AF045B" w:rsidRPr="00B8199E" w:rsidTr="00B34ED3">
        <w:trPr>
          <w:trHeight w:val="507"/>
        </w:trPr>
        <w:tc>
          <w:tcPr>
            <w:tcW w:w="3578" w:type="dxa"/>
          </w:tcPr>
          <w:p w:rsidR="00AF045B" w:rsidRPr="00B8199E" w:rsidRDefault="00AF045B" w:rsidP="00B8199E">
            <w:pPr>
              <w:spacing w:line="24" w:lineRule="atLeast"/>
              <w:ind w:left="-108"/>
              <w:jc w:val="both"/>
              <w:rPr>
                <w:rStyle w:val="ab"/>
                <w:rFonts w:ascii="Arial" w:hAnsi="Arial" w:cs="Arial"/>
                <w:b/>
                <w:i w:val="0"/>
                <w:sz w:val="28"/>
                <w:szCs w:val="28"/>
              </w:rPr>
            </w:pPr>
            <w:r w:rsidRPr="00B8199E">
              <w:rPr>
                <w:rFonts w:ascii="Arial" w:hAnsi="Arial" w:cs="Arial"/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095" w:type="dxa"/>
          </w:tcPr>
          <w:p w:rsidR="00AF045B" w:rsidRPr="00B8199E" w:rsidRDefault="001D728B" w:rsidP="00B8199E">
            <w:pPr>
              <w:spacing w:line="24" w:lineRule="atLeast"/>
              <w:rPr>
                <w:rStyle w:val="ab"/>
                <w:rFonts w:ascii="Arial" w:hAnsi="Arial" w:cs="Arial"/>
                <w:i w:val="0"/>
                <w:iCs w:val="0"/>
                <w:sz w:val="28"/>
                <w:szCs w:val="28"/>
              </w:rPr>
            </w:pPr>
            <w:r w:rsidRPr="00B8199E">
              <w:rPr>
                <w:rFonts w:ascii="Arial" w:hAnsi="Arial" w:cs="Arial"/>
                <w:sz w:val="28"/>
                <w:szCs w:val="28"/>
              </w:rPr>
              <w:t>члены РТК и приглашенные лица</w:t>
            </w:r>
            <w:r w:rsidRPr="00B8199E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AF045B" w:rsidRPr="00B8199E">
              <w:rPr>
                <w:rFonts w:ascii="Arial" w:hAnsi="Arial" w:cs="Arial"/>
                <w:sz w:val="28"/>
                <w:szCs w:val="28"/>
              </w:rPr>
              <w:t>(по списку)</w:t>
            </w:r>
          </w:p>
        </w:tc>
      </w:tr>
    </w:tbl>
    <w:p w:rsidR="00376C8B" w:rsidRPr="00B8199E" w:rsidRDefault="00376C8B" w:rsidP="00B8199E">
      <w:pPr>
        <w:jc w:val="center"/>
        <w:rPr>
          <w:rFonts w:ascii="Arial" w:hAnsi="Arial" w:cs="Arial"/>
          <w:b/>
          <w:sz w:val="32"/>
          <w:szCs w:val="28"/>
        </w:rPr>
      </w:pPr>
    </w:p>
    <w:p w:rsidR="009D297A" w:rsidRPr="00B8199E" w:rsidRDefault="005068A7" w:rsidP="00B8199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-88443</wp:posOffset>
                </wp:positionH>
                <wp:positionV relativeFrom="page">
                  <wp:posOffset>3796589</wp:posOffset>
                </wp:positionV>
                <wp:extent cx="6430061" cy="7315"/>
                <wp:effectExtent l="0" t="0" r="27940" b="3111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0061" cy="73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74E52B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.95pt,298.95pt" to="499.35pt,2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9D297A" w:rsidRPr="00B8199E">
        <w:rPr>
          <w:rFonts w:ascii="Arial" w:hAnsi="Arial" w:cs="Arial"/>
          <w:b/>
          <w:sz w:val="28"/>
          <w:szCs w:val="28"/>
        </w:rPr>
        <w:t>1. О проекте Концепции безопасного труда до 2030 года</w:t>
      </w:r>
    </w:p>
    <w:p w:rsidR="009D297A" w:rsidRPr="00B8199E" w:rsidRDefault="009D297A" w:rsidP="00B8199E">
      <w:pPr>
        <w:spacing w:line="276" w:lineRule="auto"/>
        <w:jc w:val="both"/>
        <w:rPr>
          <w:rFonts w:ascii="Arial" w:hAnsi="Arial" w:cs="Arial"/>
          <w:b/>
          <w:bCs/>
          <w:sz w:val="2"/>
          <w:szCs w:val="28"/>
        </w:rPr>
      </w:pPr>
    </w:p>
    <w:p w:rsidR="009D297A" w:rsidRPr="00B8199E" w:rsidRDefault="009D297A" w:rsidP="00B8199E">
      <w:pPr>
        <w:jc w:val="center"/>
        <w:rPr>
          <w:rFonts w:ascii="Arial" w:hAnsi="Arial" w:cs="Arial"/>
          <w:i/>
          <w:color w:val="000000"/>
          <w:sz w:val="24"/>
          <w:szCs w:val="28"/>
        </w:rPr>
      </w:pPr>
      <w:r w:rsidRPr="00B8199E">
        <w:rPr>
          <w:rFonts w:ascii="Arial" w:hAnsi="Arial" w:cs="Arial"/>
          <w:i/>
          <w:color w:val="000000"/>
          <w:sz w:val="24"/>
          <w:szCs w:val="28"/>
        </w:rPr>
        <w:t xml:space="preserve"> (Дуйсенова, Жакупова,</w:t>
      </w:r>
      <w:r w:rsidRPr="00B8199E">
        <w:t xml:space="preserve"> </w:t>
      </w:r>
      <w:r w:rsidRPr="00B8199E">
        <w:rPr>
          <w:rFonts w:ascii="Arial" w:eastAsia="Times New Roman" w:hAnsi="Arial" w:cs="Arial"/>
          <w:i/>
          <w:sz w:val="24"/>
          <w:szCs w:val="28"/>
        </w:rPr>
        <w:t>Сарбасов, Жаныкулов, Тиникеев</w:t>
      </w:r>
      <w:r w:rsidRPr="00B8199E">
        <w:rPr>
          <w:rFonts w:ascii="Arial" w:hAnsi="Arial" w:cs="Arial"/>
          <w:i/>
          <w:color w:val="000000"/>
          <w:sz w:val="24"/>
          <w:szCs w:val="28"/>
        </w:rPr>
        <w:t xml:space="preserve">)  </w:t>
      </w:r>
    </w:p>
    <w:p w:rsidR="009D297A" w:rsidRPr="00B8199E" w:rsidRDefault="009D297A" w:rsidP="00B8199E">
      <w:pPr>
        <w:jc w:val="center"/>
        <w:rPr>
          <w:rFonts w:ascii="Arial" w:hAnsi="Arial" w:cs="Arial"/>
          <w:color w:val="000000"/>
          <w:sz w:val="32"/>
          <w:szCs w:val="28"/>
        </w:rPr>
      </w:pPr>
    </w:p>
    <w:p w:rsidR="009D297A" w:rsidRPr="00B8199E" w:rsidRDefault="009D297A" w:rsidP="00B8199E">
      <w:pPr>
        <w:pStyle w:val="a9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rPr>
          <w:rFonts w:ascii="Arial" w:eastAsia="Times New Roman" w:hAnsi="Arial" w:cs="Arial"/>
          <w:szCs w:val="28"/>
        </w:rPr>
      </w:pPr>
      <w:r w:rsidRPr="00B8199E">
        <w:rPr>
          <w:rFonts w:ascii="Arial" w:eastAsia="Times New Roman" w:hAnsi="Arial" w:cs="Arial"/>
          <w:szCs w:val="28"/>
        </w:rPr>
        <w:t xml:space="preserve">Принять к сведению информацию </w:t>
      </w:r>
      <w:r w:rsidRPr="00B8199E">
        <w:rPr>
          <w:rFonts w:ascii="Arial" w:eastAsia="Times New Roman" w:hAnsi="Arial" w:cs="Arial"/>
          <w:szCs w:val="28"/>
          <w:lang w:eastAsia="ru-RU"/>
        </w:rPr>
        <w:t>первого вице-министра труда и социальной защиты населения Сарбасова А.А.</w:t>
      </w:r>
      <w:r w:rsidR="0092675B" w:rsidRPr="00B8199E">
        <w:rPr>
          <w:rFonts w:ascii="Arial" w:eastAsia="Times New Roman" w:hAnsi="Arial" w:cs="Arial"/>
          <w:szCs w:val="28"/>
          <w:lang w:eastAsia="ru-RU"/>
        </w:rPr>
        <w:t xml:space="preserve"> о</w:t>
      </w:r>
      <w:r w:rsidRPr="00B8199E">
        <w:rPr>
          <w:rFonts w:ascii="Arial" w:eastAsia="Times New Roman" w:hAnsi="Arial" w:cs="Arial"/>
          <w:szCs w:val="28"/>
          <w:lang w:eastAsia="ru-RU"/>
        </w:rPr>
        <w:t xml:space="preserve"> проекте Концепции безопасного труда до 2030 года</w:t>
      </w:r>
      <w:r w:rsidRPr="00B8199E">
        <w:rPr>
          <w:rFonts w:ascii="Arial" w:hAnsi="Arial" w:cs="Arial"/>
          <w:szCs w:val="28"/>
        </w:rPr>
        <w:t xml:space="preserve">. </w:t>
      </w:r>
    </w:p>
    <w:p w:rsidR="009D297A" w:rsidRPr="00B8199E" w:rsidRDefault="009D297A" w:rsidP="00B8199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 New Roman" w:hAnsi="Arial" w:cs="Arial"/>
          <w:b/>
          <w:sz w:val="28"/>
          <w:szCs w:val="34"/>
        </w:rPr>
      </w:pPr>
      <w:r w:rsidRPr="00B8199E">
        <w:rPr>
          <w:rFonts w:ascii="Arial" w:eastAsia="Times New Roman" w:hAnsi="Arial" w:cs="Arial"/>
          <w:b/>
          <w:sz w:val="28"/>
          <w:szCs w:val="34"/>
        </w:rPr>
        <w:t>2. Министерству труда и социальной защиты населения РК:</w:t>
      </w:r>
    </w:p>
    <w:p w:rsidR="009D297A" w:rsidRPr="00B8199E" w:rsidRDefault="009D297A" w:rsidP="00B8199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 New Roman" w:hAnsi="Arial" w:cs="Arial"/>
          <w:sz w:val="28"/>
          <w:szCs w:val="34"/>
        </w:rPr>
      </w:pPr>
      <w:r w:rsidRPr="00B8199E">
        <w:rPr>
          <w:rFonts w:ascii="Arial" w:eastAsia="Times New Roman" w:hAnsi="Arial" w:cs="Arial"/>
          <w:sz w:val="28"/>
          <w:szCs w:val="34"/>
        </w:rPr>
        <w:t xml:space="preserve">1) </w:t>
      </w:r>
      <w:r w:rsidRPr="00B8199E">
        <w:rPr>
          <w:rFonts w:ascii="Arial" w:eastAsia="Times New Roman" w:hAnsi="Arial" w:cs="Arial"/>
          <w:b/>
          <w:sz w:val="28"/>
          <w:szCs w:val="34"/>
        </w:rPr>
        <w:t>до 1</w:t>
      </w:r>
      <w:r w:rsidR="00100D8C" w:rsidRPr="00B8199E">
        <w:rPr>
          <w:rFonts w:ascii="Arial" w:eastAsia="Times New Roman" w:hAnsi="Arial" w:cs="Arial"/>
          <w:b/>
          <w:sz w:val="28"/>
          <w:szCs w:val="34"/>
        </w:rPr>
        <w:t>0</w:t>
      </w:r>
      <w:r w:rsidRPr="00B8199E">
        <w:rPr>
          <w:rFonts w:ascii="Arial" w:eastAsia="Times New Roman" w:hAnsi="Arial" w:cs="Arial"/>
          <w:b/>
          <w:sz w:val="28"/>
          <w:szCs w:val="34"/>
        </w:rPr>
        <w:t xml:space="preserve"> ноября т.г.</w:t>
      </w:r>
      <w:r w:rsidRPr="00B8199E">
        <w:rPr>
          <w:rFonts w:ascii="Arial" w:eastAsia="Times New Roman" w:hAnsi="Arial" w:cs="Arial"/>
          <w:sz w:val="28"/>
          <w:szCs w:val="34"/>
        </w:rPr>
        <w:t xml:space="preserve"> провести </w:t>
      </w:r>
      <w:r w:rsidR="00100D8C" w:rsidRPr="00B8199E">
        <w:rPr>
          <w:rFonts w:ascii="Arial" w:eastAsia="Times New Roman" w:hAnsi="Arial" w:cs="Arial"/>
          <w:sz w:val="28"/>
          <w:szCs w:val="34"/>
        </w:rPr>
        <w:t xml:space="preserve">дополнительные </w:t>
      </w:r>
      <w:r w:rsidRPr="00B8199E">
        <w:rPr>
          <w:rFonts w:ascii="Arial" w:eastAsia="Times New Roman" w:hAnsi="Arial" w:cs="Arial"/>
          <w:sz w:val="28"/>
          <w:szCs w:val="34"/>
        </w:rPr>
        <w:t xml:space="preserve">встречи </w:t>
      </w:r>
      <w:r w:rsidRPr="00B8199E">
        <w:rPr>
          <w:rFonts w:ascii="Arial" w:eastAsia="Times New Roman" w:hAnsi="Arial" w:cs="Arial"/>
          <w:i/>
          <w:sz w:val="24"/>
          <w:szCs w:val="34"/>
        </w:rPr>
        <w:t>(совещания, круглые столы и др.)</w:t>
      </w:r>
      <w:r w:rsidRPr="00B8199E">
        <w:rPr>
          <w:rFonts w:ascii="Arial" w:eastAsia="Times New Roman" w:hAnsi="Arial" w:cs="Arial"/>
          <w:sz w:val="28"/>
          <w:szCs w:val="34"/>
        </w:rPr>
        <w:t xml:space="preserve"> с объединениями работников и работодателей по обсуждению подходов</w:t>
      </w:r>
      <w:r w:rsidRPr="00B8199E">
        <w:t xml:space="preserve"> </w:t>
      </w:r>
      <w:r w:rsidRPr="00B8199E">
        <w:rPr>
          <w:rFonts w:ascii="Arial" w:eastAsia="Times New Roman" w:hAnsi="Arial" w:cs="Arial"/>
          <w:sz w:val="28"/>
          <w:szCs w:val="34"/>
        </w:rPr>
        <w:t>Концепции безопасного труда до 2030 года;</w:t>
      </w:r>
    </w:p>
    <w:p w:rsidR="00B8199E" w:rsidRDefault="009D297A" w:rsidP="00B8199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 New Roman" w:hAnsi="Arial" w:cs="Arial"/>
          <w:sz w:val="28"/>
          <w:szCs w:val="34"/>
        </w:rPr>
      </w:pPr>
      <w:r w:rsidRPr="00B8199E">
        <w:rPr>
          <w:rFonts w:ascii="Arial" w:eastAsia="Times New Roman" w:hAnsi="Arial" w:cs="Arial"/>
          <w:sz w:val="28"/>
          <w:szCs w:val="34"/>
        </w:rPr>
        <w:t>2) завершить разработку</w:t>
      </w:r>
      <w:r w:rsidRPr="00B8199E">
        <w:t xml:space="preserve"> </w:t>
      </w:r>
      <w:r w:rsidRPr="00B8199E">
        <w:rPr>
          <w:rFonts w:ascii="Arial" w:eastAsia="Times New Roman" w:hAnsi="Arial" w:cs="Arial"/>
          <w:sz w:val="28"/>
          <w:szCs w:val="34"/>
        </w:rPr>
        <w:t xml:space="preserve">проекта Концепции безопасного труда до 2030 года и внести в Аппарат Правительства </w:t>
      </w:r>
      <w:r w:rsidR="00100D8C" w:rsidRPr="00B8199E">
        <w:rPr>
          <w:rFonts w:ascii="Arial" w:eastAsia="Times New Roman" w:hAnsi="Arial" w:cs="Arial"/>
          <w:b/>
          <w:sz w:val="28"/>
          <w:szCs w:val="34"/>
        </w:rPr>
        <w:t>до 15</w:t>
      </w:r>
      <w:r w:rsidRPr="00B8199E">
        <w:rPr>
          <w:rFonts w:ascii="Arial" w:eastAsia="Times New Roman" w:hAnsi="Arial" w:cs="Arial"/>
          <w:b/>
          <w:sz w:val="28"/>
          <w:szCs w:val="34"/>
        </w:rPr>
        <w:t xml:space="preserve"> ноября 2023 года</w:t>
      </w:r>
      <w:r w:rsidRPr="00B8199E">
        <w:rPr>
          <w:rFonts w:ascii="Arial" w:eastAsia="Times New Roman" w:hAnsi="Arial" w:cs="Arial"/>
          <w:sz w:val="28"/>
          <w:szCs w:val="34"/>
        </w:rPr>
        <w:t>.</w:t>
      </w:r>
    </w:p>
    <w:p w:rsidR="009D297A" w:rsidRPr="00B8199E" w:rsidRDefault="009D297A" w:rsidP="00B8199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 New Roman" w:hAnsi="Arial" w:cs="Arial"/>
          <w:sz w:val="32"/>
          <w:szCs w:val="34"/>
        </w:rPr>
      </w:pPr>
    </w:p>
    <w:p w:rsidR="009D297A" w:rsidRDefault="009D297A" w:rsidP="00B8199E">
      <w:pPr>
        <w:ind w:firstLine="426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B8199E">
        <w:rPr>
          <w:rFonts w:ascii="Arial" w:eastAsia="Times New Roman" w:hAnsi="Arial" w:cs="Arial"/>
          <w:b/>
          <w:bCs/>
          <w:sz w:val="28"/>
          <w:szCs w:val="28"/>
        </w:rPr>
        <w:t>2. О подходах по совершенствованию социального обеспечения лиц, занятых во вредных условиях труда</w:t>
      </w:r>
    </w:p>
    <w:p w:rsidR="009D297A" w:rsidRPr="00B8199E" w:rsidRDefault="005068A7" w:rsidP="00B8199E">
      <w:pPr>
        <w:spacing w:line="276" w:lineRule="auto"/>
        <w:jc w:val="both"/>
        <w:rPr>
          <w:rFonts w:ascii="Arial" w:hAnsi="Arial" w:cs="Arial"/>
          <w:b/>
          <w:bCs/>
          <w:sz w:val="2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422A4" wp14:editId="4311E4B7">
                <wp:simplePos x="0" y="0"/>
                <wp:positionH relativeFrom="column">
                  <wp:posOffset>0</wp:posOffset>
                </wp:positionH>
                <wp:positionV relativeFrom="page">
                  <wp:posOffset>6921805</wp:posOffset>
                </wp:positionV>
                <wp:extent cx="6430010" cy="6985"/>
                <wp:effectExtent l="0" t="0" r="27940" b="3111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0010" cy="6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8F4E466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545pt" to="506.3pt,5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" strokecolor="black [3200]" strokeweight="1.5pt">
                <v:stroke joinstyle="miter"/>
                <w10:wrap anchory="page"/>
              </v:line>
            </w:pict>
          </mc:Fallback>
        </mc:AlternateContent>
      </w:r>
    </w:p>
    <w:p w:rsidR="009D297A" w:rsidRPr="00B8199E" w:rsidRDefault="009D297A" w:rsidP="00B8199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color w:val="000000"/>
          <w:sz w:val="24"/>
          <w:szCs w:val="28"/>
        </w:rPr>
      </w:pPr>
      <w:r w:rsidRPr="00B8199E">
        <w:rPr>
          <w:rFonts w:ascii="Arial" w:hAnsi="Arial" w:cs="Arial"/>
          <w:i/>
          <w:color w:val="000000"/>
          <w:sz w:val="24"/>
          <w:szCs w:val="28"/>
        </w:rPr>
        <w:t>(Дуйсенова,</w:t>
      </w:r>
      <w:r w:rsidRPr="00B8199E">
        <w:t xml:space="preserve"> </w:t>
      </w:r>
      <w:r w:rsidRPr="00B8199E">
        <w:rPr>
          <w:rFonts w:ascii="Arial" w:hAnsi="Arial" w:cs="Arial"/>
          <w:i/>
          <w:sz w:val="24"/>
          <w:szCs w:val="24"/>
        </w:rPr>
        <w:t>Жакупова,</w:t>
      </w:r>
      <w:r w:rsidRPr="00B8199E">
        <w:t xml:space="preserve"> </w:t>
      </w:r>
      <w:r w:rsidRPr="00B8199E">
        <w:rPr>
          <w:rFonts w:ascii="Arial" w:hAnsi="Arial" w:cs="Arial"/>
          <w:i/>
          <w:sz w:val="24"/>
        </w:rPr>
        <w:t>Сарбасов,</w:t>
      </w:r>
      <w:r w:rsidRPr="00B8199E">
        <w:rPr>
          <w:sz w:val="24"/>
        </w:rPr>
        <w:t xml:space="preserve"> </w:t>
      </w:r>
      <w:r w:rsidR="002B5F73" w:rsidRPr="00B8199E">
        <w:rPr>
          <w:rFonts w:ascii="Arial" w:hAnsi="Arial" w:cs="Arial"/>
          <w:i/>
          <w:sz w:val="24"/>
        </w:rPr>
        <w:t>Хаджи</w:t>
      </w:r>
      <w:r w:rsidRPr="00B8199E">
        <w:rPr>
          <w:rFonts w:ascii="Arial" w:hAnsi="Arial" w:cs="Arial"/>
          <w:i/>
          <w:sz w:val="24"/>
        </w:rPr>
        <w:t>ева</w:t>
      </w:r>
      <w:r w:rsidRPr="00B8199E">
        <w:rPr>
          <w:sz w:val="24"/>
        </w:rPr>
        <w:t xml:space="preserve">, </w:t>
      </w:r>
      <w:r w:rsidRPr="00B8199E">
        <w:rPr>
          <w:rFonts w:ascii="Arial" w:hAnsi="Arial" w:cs="Arial"/>
          <w:i/>
          <w:sz w:val="24"/>
        </w:rPr>
        <w:t>Ахмурзина</w:t>
      </w:r>
      <w:r w:rsidRPr="00B8199E">
        <w:rPr>
          <w:rFonts w:ascii="Arial" w:hAnsi="Arial" w:cs="Arial"/>
          <w:i/>
          <w:color w:val="000000"/>
          <w:sz w:val="24"/>
          <w:szCs w:val="28"/>
        </w:rPr>
        <w:t>)</w:t>
      </w:r>
    </w:p>
    <w:p w:rsidR="009D297A" w:rsidRPr="00B8199E" w:rsidRDefault="009D297A" w:rsidP="00B8199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i/>
          <w:color w:val="000000"/>
          <w:sz w:val="32"/>
          <w:szCs w:val="28"/>
        </w:rPr>
      </w:pPr>
    </w:p>
    <w:p w:rsidR="009D297A" w:rsidRPr="00B8199E" w:rsidRDefault="009D297A" w:rsidP="00B8199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en-US"/>
        </w:rPr>
      </w:pPr>
      <w:r w:rsidRPr="00B8199E">
        <w:rPr>
          <w:rFonts w:ascii="Arial" w:eastAsia="Times New Roman" w:hAnsi="Arial" w:cs="Arial"/>
          <w:sz w:val="28"/>
          <w:szCs w:val="28"/>
          <w:lang w:eastAsia="en-US"/>
        </w:rPr>
        <w:t>1. Принять к сведению информацию первого вице-министра труда и социальной защиты населения Сарбасова А.А</w:t>
      </w:r>
      <w:r w:rsidR="0092675B" w:rsidRPr="00B8199E">
        <w:rPr>
          <w:rFonts w:ascii="Arial" w:eastAsia="Times New Roman" w:hAnsi="Arial" w:cs="Arial"/>
          <w:sz w:val="28"/>
          <w:szCs w:val="28"/>
          <w:lang w:eastAsia="en-US"/>
        </w:rPr>
        <w:t>. о</w:t>
      </w:r>
      <w:r w:rsidRPr="00B8199E">
        <w:rPr>
          <w:rFonts w:ascii="Arial" w:eastAsia="Times New Roman" w:hAnsi="Arial" w:cs="Arial"/>
          <w:sz w:val="28"/>
          <w:szCs w:val="28"/>
          <w:lang w:eastAsia="en-US"/>
        </w:rPr>
        <w:t xml:space="preserve"> подходах по совершенствованию социального обеспечения лиц, занятых во вредных условиях труда.</w:t>
      </w:r>
    </w:p>
    <w:p w:rsidR="00B8199E" w:rsidRPr="00B8199E" w:rsidRDefault="009D297A" w:rsidP="00B8199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en-US"/>
        </w:rPr>
      </w:pPr>
      <w:r w:rsidRPr="00B8199E">
        <w:rPr>
          <w:rFonts w:ascii="Arial" w:eastAsia="Times New Roman" w:hAnsi="Arial" w:cs="Arial"/>
          <w:sz w:val="28"/>
          <w:szCs w:val="28"/>
          <w:lang w:eastAsia="en-US"/>
        </w:rPr>
        <w:t xml:space="preserve">2. </w:t>
      </w:r>
      <w:r w:rsidRPr="00B8199E">
        <w:rPr>
          <w:rFonts w:ascii="Arial" w:eastAsia="Times New Roman" w:hAnsi="Arial" w:cs="Arial"/>
          <w:b/>
          <w:sz w:val="28"/>
          <w:szCs w:val="28"/>
          <w:lang w:eastAsia="en-US"/>
        </w:rPr>
        <w:t>Министерству труда и социальной защиты населения совместно с Агентством РК по регулированию и развитию финансового рынка:</w:t>
      </w:r>
    </w:p>
    <w:p w:rsidR="00827DA0" w:rsidRPr="00B8199E" w:rsidRDefault="009D297A" w:rsidP="00B8199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en-US"/>
        </w:rPr>
      </w:pPr>
      <w:r w:rsidRPr="00B8199E">
        <w:rPr>
          <w:rFonts w:ascii="Arial" w:eastAsia="Times New Roman" w:hAnsi="Arial" w:cs="Arial"/>
          <w:sz w:val="28"/>
          <w:szCs w:val="28"/>
          <w:lang w:eastAsia="en-US"/>
        </w:rPr>
        <w:t xml:space="preserve">1) до </w:t>
      </w:r>
      <w:r w:rsidR="001B2068">
        <w:rPr>
          <w:rFonts w:ascii="Arial" w:eastAsia="Times New Roman" w:hAnsi="Arial" w:cs="Arial"/>
          <w:sz w:val="28"/>
          <w:szCs w:val="28"/>
          <w:lang w:eastAsia="en-US"/>
        </w:rPr>
        <w:t>4</w:t>
      </w:r>
      <w:r w:rsidRPr="00B8199E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r w:rsidR="001B2068">
        <w:rPr>
          <w:rFonts w:ascii="Arial" w:eastAsia="Times New Roman" w:hAnsi="Arial" w:cs="Arial"/>
          <w:sz w:val="28"/>
          <w:szCs w:val="28"/>
          <w:lang w:eastAsia="en-US"/>
        </w:rPr>
        <w:t>ноября</w:t>
      </w:r>
      <w:r w:rsidRPr="00B8199E">
        <w:rPr>
          <w:rFonts w:ascii="Arial" w:eastAsia="Times New Roman" w:hAnsi="Arial" w:cs="Arial"/>
          <w:sz w:val="28"/>
          <w:szCs w:val="28"/>
          <w:lang w:eastAsia="en-US"/>
        </w:rPr>
        <w:t xml:space="preserve"> т.г. подготовить расчеты по затратам работо</w:t>
      </w:r>
      <w:r w:rsidR="0092675B" w:rsidRPr="00B8199E">
        <w:rPr>
          <w:rFonts w:ascii="Arial" w:eastAsia="Times New Roman" w:hAnsi="Arial" w:cs="Arial"/>
          <w:sz w:val="28"/>
          <w:szCs w:val="28"/>
          <w:lang w:eastAsia="en-US"/>
        </w:rPr>
        <w:t>дателей по введению специальной</w:t>
      </w:r>
      <w:r w:rsidRPr="00B8199E">
        <w:rPr>
          <w:rFonts w:ascii="Arial" w:eastAsia="Times New Roman" w:hAnsi="Arial" w:cs="Arial"/>
          <w:sz w:val="28"/>
          <w:szCs w:val="28"/>
          <w:lang w:eastAsia="en-US"/>
        </w:rPr>
        <w:t xml:space="preserve"> социальной выплат</w:t>
      </w:r>
      <w:r w:rsidR="0092675B" w:rsidRPr="00B8199E">
        <w:rPr>
          <w:rFonts w:ascii="Arial" w:eastAsia="Times New Roman" w:hAnsi="Arial" w:cs="Arial"/>
          <w:sz w:val="28"/>
          <w:szCs w:val="28"/>
          <w:lang w:eastAsia="en-US"/>
        </w:rPr>
        <w:t>ы</w:t>
      </w:r>
      <w:r w:rsidRPr="00B8199E">
        <w:rPr>
          <w:rFonts w:ascii="Arial" w:eastAsia="Times New Roman" w:hAnsi="Arial" w:cs="Arial"/>
          <w:sz w:val="28"/>
          <w:szCs w:val="28"/>
          <w:lang w:eastAsia="en-US"/>
        </w:rPr>
        <w:t xml:space="preserve"> для работников, занятых во вредных условиях труда;</w:t>
      </w:r>
    </w:p>
    <w:p w:rsidR="009D297A" w:rsidRPr="00B8199E" w:rsidRDefault="009D297A" w:rsidP="00B8199E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8"/>
          <w:szCs w:val="34"/>
        </w:rPr>
      </w:pPr>
      <w:r w:rsidRPr="00B8199E">
        <w:rPr>
          <w:rFonts w:ascii="Arial" w:eastAsia="Times New Roman" w:hAnsi="Arial" w:cs="Arial"/>
          <w:sz w:val="28"/>
          <w:szCs w:val="34"/>
        </w:rPr>
        <w:lastRenderedPageBreak/>
        <w:t xml:space="preserve">2) </w:t>
      </w:r>
      <w:r w:rsidRPr="00B8199E">
        <w:rPr>
          <w:rFonts w:ascii="Arial" w:eastAsia="Times New Roman" w:hAnsi="Arial" w:cs="Arial"/>
          <w:b/>
          <w:sz w:val="28"/>
          <w:szCs w:val="34"/>
        </w:rPr>
        <w:t xml:space="preserve">до </w:t>
      </w:r>
      <w:r w:rsidR="001B2068">
        <w:rPr>
          <w:rFonts w:ascii="Arial" w:eastAsia="Times New Roman" w:hAnsi="Arial" w:cs="Arial"/>
          <w:b/>
          <w:sz w:val="28"/>
          <w:szCs w:val="34"/>
        </w:rPr>
        <w:t>4</w:t>
      </w:r>
      <w:r w:rsidRPr="00B8199E">
        <w:rPr>
          <w:rFonts w:ascii="Arial" w:eastAsia="Times New Roman" w:hAnsi="Arial" w:cs="Arial"/>
          <w:b/>
          <w:sz w:val="28"/>
          <w:szCs w:val="34"/>
        </w:rPr>
        <w:t xml:space="preserve"> </w:t>
      </w:r>
      <w:r w:rsidR="001B2068">
        <w:rPr>
          <w:rFonts w:ascii="Arial" w:eastAsia="Times New Roman" w:hAnsi="Arial" w:cs="Arial"/>
          <w:b/>
          <w:sz w:val="28"/>
          <w:szCs w:val="34"/>
        </w:rPr>
        <w:t>ноября</w:t>
      </w:r>
      <w:r w:rsidRPr="00B8199E">
        <w:rPr>
          <w:rFonts w:ascii="Arial" w:eastAsia="Times New Roman" w:hAnsi="Arial" w:cs="Arial"/>
          <w:b/>
          <w:sz w:val="28"/>
          <w:szCs w:val="34"/>
        </w:rPr>
        <w:t xml:space="preserve"> т.г.</w:t>
      </w:r>
      <w:r w:rsidRPr="00B8199E">
        <w:rPr>
          <w:rFonts w:ascii="Arial" w:eastAsia="Times New Roman" w:hAnsi="Arial" w:cs="Arial"/>
          <w:sz w:val="28"/>
          <w:szCs w:val="34"/>
        </w:rPr>
        <w:t xml:space="preserve"> направить </w:t>
      </w:r>
      <w:r w:rsidR="00100D8C" w:rsidRPr="00B8199E">
        <w:rPr>
          <w:rFonts w:ascii="Arial" w:eastAsia="Times New Roman" w:hAnsi="Arial" w:cs="Arial"/>
          <w:sz w:val="28"/>
          <w:szCs w:val="34"/>
        </w:rPr>
        <w:t>К</w:t>
      </w:r>
      <w:r w:rsidR="00BF58FD" w:rsidRPr="00B8199E">
        <w:rPr>
          <w:rFonts w:ascii="Arial" w:eastAsia="Times New Roman" w:hAnsi="Arial" w:cs="Arial"/>
          <w:sz w:val="28"/>
          <w:szCs w:val="34"/>
        </w:rPr>
        <w:t>омпаниям</w:t>
      </w:r>
      <w:r w:rsidR="00B8199E" w:rsidRPr="00B8199E">
        <w:rPr>
          <w:rFonts w:ascii="Arial" w:eastAsia="Times New Roman" w:hAnsi="Arial" w:cs="Arial"/>
          <w:sz w:val="28"/>
          <w:szCs w:val="34"/>
        </w:rPr>
        <w:t xml:space="preserve"> по </w:t>
      </w:r>
      <w:r w:rsidR="00BF58FD" w:rsidRPr="00B8199E">
        <w:rPr>
          <w:rFonts w:ascii="Arial" w:eastAsia="Times New Roman" w:hAnsi="Arial" w:cs="Arial"/>
          <w:sz w:val="28"/>
          <w:szCs w:val="34"/>
        </w:rPr>
        <w:t>страховани</w:t>
      </w:r>
      <w:r w:rsidR="00B8199E">
        <w:rPr>
          <w:rFonts w:ascii="Arial" w:eastAsia="Times New Roman" w:hAnsi="Arial" w:cs="Arial"/>
          <w:sz w:val="28"/>
          <w:szCs w:val="34"/>
        </w:rPr>
        <w:t>ю</w:t>
      </w:r>
      <w:r w:rsidR="00BF58FD" w:rsidRPr="00B8199E">
        <w:rPr>
          <w:rFonts w:ascii="Arial" w:eastAsia="Times New Roman" w:hAnsi="Arial" w:cs="Arial"/>
          <w:sz w:val="28"/>
          <w:szCs w:val="34"/>
        </w:rPr>
        <w:t xml:space="preserve"> жизни,</w:t>
      </w:r>
      <w:r w:rsidR="00100D8C" w:rsidRPr="00B8199E">
        <w:rPr>
          <w:rFonts w:ascii="Arial" w:eastAsia="Times New Roman" w:hAnsi="Arial" w:cs="Arial"/>
          <w:sz w:val="28"/>
          <w:szCs w:val="34"/>
        </w:rPr>
        <w:t xml:space="preserve"> </w:t>
      </w:r>
      <w:r w:rsidRPr="00B8199E">
        <w:rPr>
          <w:rFonts w:ascii="Arial" w:eastAsia="Times New Roman" w:hAnsi="Arial" w:cs="Arial"/>
          <w:sz w:val="28"/>
          <w:szCs w:val="34"/>
        </w:rPr>
        <w:t>сторонам социального партнерства проект поправок касательно введения</w:t>
      </w:r>
      <w:r w:rsidR="0092675B" w:rsidRPr="00B8199E">
        <w:rPr>
          <w:rFonts w:ascii="Arial" w:eastAsia="Times New Roman" w:hAnsi="Arial" w:cs="Arial"/>
          <w:sz w:val="28"/>
          <w:szCs w:val="34"/>
        </w:rPr>
        <w:t xml:space="preserve"> специальной социальной</w:t>
      </w:r>
      <w:r w:rsidRPr="00B8199E">
        <w:rPr>
          <w:rFonts w:ascii="Arial" w:eastAsia="Times New Roman" w:hAnsi="Arial" w:cs="Arial"/>
          <w:sz w:val="28"/>
          <w:szCs w:val="34"/>
        </w:rPr>
        <w:t xml:space="preserve"> выплат</w:t>
      </w:r>
      <w:r w:rsidR="0092675B" w:rsidRPr="00B8199E">
        <w:rPr>
          <w:rFonts w:ascii="Arial" w:eastAsia="Times New Roman" w:hAnsi="Arial" w:cs="Arial"/>
          <w:sz w:val="28"/>
          <w:szCs w:val="34"/>
        </w:rPr>
        <w:t>ы</w:t>
      </w:r>
      <w:r w:rsidRPr="00B8199E">
        <w:rPr>
          <w:rFonts w:ascii="Arial" w:eastAsia="Times New Roman" w:hAnsi="Arial" w:cs="Arial"/>
          <w:sz w:val="28"/>
          <w:szCs w:val="34"/>
        </w:rPr>
        <w:t xml:space="preserve"> для работников, занятых во вредных условиях труда;</w:t>
      </w:r>
    </w:p>
    <w:p w:rsidR="009D297A" w:rsidRPr="00B8199E" w:rsidRDefault="009D297A" w:rsidP="00B8199E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8"/>
          <w:szCs w:val="34"/>
        </w:rPr>
      </w:pPr>
      <w:r w:rsidRPr="00B8199E">
        <w:rPr>
          <w:rFonts w:ascii="Arial" w:eastAsia="Times New Roman" w:hAnsi="Arial" w:cs="Arial"/>
          <w:sz w:val="28"/>
          <w:szCs w:val="28"/>
        </w:rPr>
        <w:t xml:space="preserve">3) </w:t>
      </w:r>
      <w:r w:rsidR="001B2068">
        <w:rPr>
          <w:rFonts w:ascii="Arial" w:eastAsia="Times New Roman" w:hAnsi="Arial" w:cs="Arial"/>
          <w:b/>
          <w:sz w:val="28"/>
          <w:szCs w:val="28"/>
        </w:rPr>
        <w:t>до 6</w:t>
      </w:r>
      <w:r w:rsidRPr="00B8199E">
        <w:rPr>
          <w:rFonts w:ascii="Arial" w:eastAsia="Times New Roman" w:hAnsi="Arial" w:cs="Arial"/>
          <w:b/>
          <w:sz w:val="28"/>
          <w:szCs w:val="28"/>
        </w:rPr>
        <w:t xml:space="preserve"> ноября т.г.</w:t>
      </w:r>
      <w:r w:rsidRPr="00B8199E">
        <w:rPr>
          <w:rFonts w:ascii="Arial" w:eastAsia="Times New Roman" w:hAnsi="Arial" w:cs="Arial"/>
          <w:sz w:val="28"/>
          <w:szCs w:val="28"/>
        </w:rPr>
        <w:t xml:space="preserve"> организовать</w:t>
      </w:r>
      <w:r w:rsidRPr="00B8199E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B8199E">
        <w:rPr>
          <w:rFonts w:ascii="Arial" w:eastAsia="Times New Roman" w:hAnsi="Arial" w:cs="Arial"/>
          <w:sz w:val="28"/>
          <w:szCs w:val="34"/>
        </w:rPr>
        <w:t>встречи (совещания, круглые столы и др.) с объединениями работников и работодателей по разъясне</w:t>
      </w:r>
      <w:r w:rsidR="0092675B" w:rsidRPr="00B8199E">
        <w:rPr>
          <w:rFonts w:ascii="Arial" w:eastAsia="Times New Roman" w:hAnsi="Arial" w:cs="Arial"/>
          <w:sz w:val="28"/>
          <w:szCs w:val="34"/>
        </w:rPr>
        <w:t>нию норм по введению специальной социальной</w:t>
      </w:r>
      <w:r w:rsidRPr="00B8199E">
        <w:rPr>
          <w:rFonts w:ascii="Arial" w:eastAsia="Times New Roman" w:hAnsi="Arial" w:cs="Arial"/>
          <w:sz w:val="28"/>
          <w:szCs w:val="34"/>
        </w:rPr>
        <w:t xml:space="preserve"> выплаты</w:t>
      </w:r>
      <w:r w:rsidRPr="00B8199E">
        <w:t xml:space="preserve"> </w:t>
      </w:r>
      <w:r w:rsidRPr="00B8199E">
        <w:rPr>
          <w:rFonts w:ascii="Arial" w:eastAsia="Times New Roman" w:hAnsi="Arial" w:cs="Arial"/>
          <w:sz w:val="28"/>
          <w:szCs w:val="34"/>
        </w:rPr>
        <w:t>для работников, занятых во вредных условиях труда;</w:t>
      </w:r>
    </w:p>
    <w:p w:rsidR="009D297A" w:rsidRPr="00B8199E" w:rsidRDefault="009D297A" w:rsidP="00B8199E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8199E">
        <w:rPr>
          <w:rFonts w:ascii="Arial" w:eastAsia="Times New Roman" w:hAnsi="Arial" w:cs="Arial"/>
          <w:sz w:val="28"/>
          <w:szCs w:val="34"/>
        </w:rPr>
        <w:t>4) з</w:t>
      </w:r>
      <w:r w:rsidRPr="00B8199E">
        <w:rPr>
          <w:rFonts w:ascii="Arial" w:eastAsia="Times New Roman" w:hAnsi="Arial" w:cs="Arial"/>
          <w:sz w:val="28"/>
          <w:szCs w:val="28"/>
        </w:rPr>
        <w:t xml:space="preserve">авершить разработку </w:t>
      </w:r>
      <w:r w:rsidR="00BF58FD" w:rsidRPr="00B8199E">
        <w:rPr>
          <w:rFonts w:ascii="Arial" w:eastAsia="Times New Roman" w:hAnsi="Arial" w:cs="Arial"/>
          <w:sz w:val="28"/>
          <w:szCs w:val="28"/>
        </w:rPr>
        <w:t>и согласование поправок</w:t>
      </w:r>
      <w:r w:rsidR="00100D8C" w:rsidRPr="00B8199E">
        <w:rPr>
          <w:rFonts w:ascii="Arial" w:eastAsia="Times New Roman" w:hAnsi="Arial" w:cs="Arial"/>
          <w:sz w:val="28"/>
          <w:szCs w:val="28"/>
        </w:rPr>
        <w:t xml:space="preserve"> в законопроект</w:t>
      </w:r>
      <w:r w:rsidRPr="00B8199E">
        <w:rPr>
          <w:rFonts w:ascii="Arial" w:eastAsia="Times New Roman" w:hAnsi="Arial" w:cs="Arial"/>
          <w:sz w:val="28"/>
          <w:szCs w:val="28"/>
        </w:rPr>
        <w:t xml:space="preserve"> и внести в Аппарат Правительства </w:t>
      </w:r>
      <w:r w:rsidRPr="00B8199E">
        <w:rPr>
          <w:rFonts w:ascii="Arial" w:eastAsia="Times New Roman" w:hAnsi="Arial" w:cs="Arial"/>
          <w:b/>
          <w:sz w:val="28"/>
          <w:szCs w:val="28"/>
        </w:rPr>
        <w:t>до 10 ноября 2023 года</w:t>
      </w:r>
      <w:r w:rsidRPr="00B8199E">
        <w:rPr>
          <w:rFonts w:ascii="Arial" w:eastAsia="Times New Roman" w:hAnsi="Arial" w:cs="Arial"/>
          <w:sz w:val="28"/>
          <w:szCs w:val="28"/>
        </w:rPr>
        <w:t xml:space="preserve">.   </w:t>
      </w:r>
    </w:p>
    <w:p w:rsidR="009D297A" w:rsidRDefault="009D297A" w:rsidP="00B8199E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8"/>
          <w:szCs w:val="34"/>
        </w:rPr>
      </w:pPr>
      <w:r w:rsidRPr="00B8199E">
        <w:rPr>
          <w:rFonts w:ascii="Arial" w:eastAsia="Times New Roman" w:hAnsi="Arial" w:cs="Arial"/>
          <w:sz w:val="28"/>
          <w:szCs w:val="28"/>
        </w:rPr>
        <w:t>3.</w:t>
      </w:r>
      <w:r w:rsidRPr="00B8199E">
        <w:t xml:space="preserve"> </w:t>
      </w:r>
      <w:r w:rsidRPr="00B8199E">
        <w:rPr>
          <w:rFonts w:ascii="Arial" w:eastAsia="Times New Roman" w:hAnsi="Arial" w:cs="Arial"/>
          <w:b/>
          <w:sz w:val="28"/>
          <w:szCs w:val="28"/>
        </w:rPr>
        <w:t>Агентству РК по регулированию и развитию финансового рынка</w:t>
      </w:r>
      <w:r w:rsidR="00100D8C" w:rsidRPr="00B8199E">
        <w:rPr>
          <w:rFonts w:ascii="Arial" w:eastAsia="Times New Roman" w:hAnsi="Arial" w:cs="Arial"/>
          <w:b/>
          <w:sz w:val="28"/>
          <w:szCs w:val="28"/>
        </w:rPr>
        <w:t>,</w:t>
      </w:r>
      <w:r w:rsidR="004460E8" w:rsidRPr="00B8199E">
        <w:rPr>
          <w:rFonts w:ascii="Arial" w:eastAsia="Times New Roman" w:hAnsi="Arial" w:cs="Arial"/>
          <w:b/>
          <w:sz w:val="28"/>
          <w:szCs w:val="28"/>
        </w:rPr>
        <w:t xml:space="preserve"> защите и развитию конкуренции,</w:t>
      </w:r>
      <w:r w:rsidR="00100D8C" w:rsidRPr="00B8199E">
        <w:rPr>
          <w:rFonts w:ascii="Arial" w:eastAsia="Times New Roman" w:hAnsi="Arial" w:cs="Arial"/>
          <w:b/>
          <w:sz w:val="28"/>
          <w:szCs w:val="28"/>
        </w:rPr>
        <w:t xml:space="preserve"> Национальному Банку, М</w:t>
      </w:r>
      <w:r w:rsidR="004460E8" w:rsidRPr="00B8199E">
        <w:rPr>
          <w:rFonts w:ascii="Arial" w:eastAsia="Times New Roman" w:hAnsi="Arial" w:cs="Arial"/>
          <w:b/>
          <w:sz w:val="28"/>
          <w:szCs w:val="28"/>
        </w:rPr>
        <w:t>инистерству</w:t>
      </w:r>
      <w:r w:rsidR="00100D8C" w:rsidRPr="00B8199E">
        <w:rPr>
          <w:rFonts w:ascii="Arial" w:eastAsia="Times New Roman" w:hAnsi="Arial" w:cs="Arial"/>
          <w:b/>
          <w:sz w:val="28"/>
          <w:szCs w:val="28"/>
        </w:rPr>
        <w:t xml:space="preserve"> юстиции, национальной экономики</w:t>
      </w:r>
      <w:r w:rsidR="004460E8" w:rsidRPr="00B8199E">
        <w:rPr>
          <w:rFonts w:ascii="Arial" w:eastAsia="Times New Roman" w:hAnsi="Arial" w:cs="Arial"/>
          <w:b/>
          <w:sz w:val="28"/>
          <w:szCs w:val="28"/>
        </w:rPr>
        <w:t xml:space="preserve">, финансов </w:t>
      </w:r>
      <w:r w:rsidRPr="00B8199E">
        <w:rPr>
          <w:rFonts w:ascii="Arial" w:eastAsia="Times New Roman" w:hAnsi="Arial" w:cs="Arial"/>
          <w:sz w:val="28"/>
          <w:szCs w:val="28"/>
        </w:rPr>
        <w:t xml:space="preserve"> </w:t>
      </w:r>
      <w:r w:rsidR="00BF58FD" w:rsidRPr="00B8199E">
        <w:rPr>
          <w:rFonts w:ascii="Arial" w:eastAsia="Times New Roman" w:hAnsi="Arial" w:cs="Arial"/>
          <w:sz w:val="28"/>
          <w:szCs w:val="28"/>
        </w:rPr>
        <w:t>до</w:t>
      </w:r>
      <w:r w:rsidR="00BF58FD" w:rsidRPr="00B8199E">
        <w:rPr>
          <w:rFonts w:ascii="Arial" w:eastAsia="Times New Roman" w:hAnsi="Arial" w:cs="Arial"/>
          <w:b/>
          <w:sz w:val="28"/>
          <w:szCs w:val="28"/>
        </w:rPr>
        <w:t xml:space="preserve"> 5 ноября </w:t>
      </w:r>
      <w:r w:rsidRPr="00B8199E">
        <w:rPr>
          <w:rFonts w:ascii="Arial" w:eastAsia="Times New Roman" w:hAnsi="Arial" w:cs="Arial"/>
          <w:sz w:val="28"/>
          <w:szCs w:val="28"/>
        </w:rPr>
        <w:t>т.г.</w:t>
      </w:r>
      <w:r w:rsidR="00BF58FD" w:rsidRPr="00B8199E">
        <w:rPr>
          <w:rFonts w:ascii="Arial" w:eastAsia="Times New Roman" w:hAnsi="Arial" w:cs="Arial"/>
          <w:sz w:val="28"/>
          <w:szCs w:val="28"/>
        </w:rPr>
        <w:t xml:space="preserve"> согласовать поправки касательно</w:t>
      </w:r>
      <w:r w:rsidR="00BF58FD" w:rsidRPr="00B8199E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827DA0" w:rsidRPr="00B8199E">
        <w:rPr>
          <w:rFonts w:ascii="Arial" w:eastAsia="Times New Roman" w:hAnsi="Arial" w:cs="Arial"/>
          <w:sz w:val="28"/>
          <w:szCs w:val="34"/>
        </w:rPr>
        <w:t>введения</w:t>
      </w:r>
      <w:r w:rsidR="00BF58FD" w:rsidRPr="00B8199E">
        <w:rPr>
          <w:rFonts w:ascii="Arial" w:eastAsia="Times New Roman" w:hAnsi="Arial" w:cs="Arial"/>
          <w:sz w:val="28"/>
          <w:szCs w:val="34"/>
        </w:rPr>
        <w:t xml:space="preserve"> специальной социальной выплаты</w:t>
      </w:r>
      <w:r w:rsidR="00BF58FD" w:rsidRPr="00B8199E">
        <w:t xml:space="preserve"> </w:t>
      </w:r>
      <w:r w:rsidR="00BF58FD" w:rsidRPr="00B8199E">
        <w:rPr>
          <w:rFonts w:ascii="Arial" w:eastAsia="Times New Roman" w:hAnsi="Arial" w:cs="Arial"/>
          <w:sz w:val="28"/>
          <w:szCs w:val="34"/>
        </w:rPr>
        <w:t>для работников, занятых во вредных условиях труда;</w:t>
      </w:r>
    </w:p>
    <w:p w:rsidR="005C443B" w:rsidRPr="005C443B" w:rsidRDefault="005C443B" w:rsidP="00B8199E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/>
          <w:sz w:val="32"/>
          <w:szCs w:val="28"/>
        </w:rPr>
      </w:pPr>
    </w:p>
    <w:p w:rsidR="009D297A" w:rsidRPr="00B8199E" w:rsidRDefault="009D297A" w:rsidP="00B8199E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B8199E">
        <w:rPr>
          <w:rFonts w:ascii="Arial" w:eastAsia="Times New Roman" w:hAnsi="Arial" w:cs="Arial"/>
          <w:b/>
          <w:bCs/>
          <w:sz w:val="28"/>
          <w:szCs w:val="28"/>
        </w:rPr>
        <w:t xml:space="preserve">3. Об итогах республиканского конкурса «Еңбек жолы» и </w:t>
      </w:r>
    </w:p>
    <w:p w:rsidR="009D297A" w:rsidRPr="00B8199E" w:rsidRDefault="009D297A" w:rsidP="00B8199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B8199E">
        <w:rPr>
          <w:rFonts w:ascii="Arial" w:eastAsia="Times New Roman" w:hAnsi="Arial" w:cs="Arial"/>
          <w:b/>
          <w:bCs/>
          <w:sz w:val="28"/>
          <w:szCs w:val="28"/>
        </w:rPr>
        <w:t>о мерах по организации проведения конкурса по социальной ответственности бизнеса «Парыз»</w:t>
      </w:r>
    </w:p>
    <w:p w:rsidR="009D297A" w:rsidRPr="00B8199E" w:rsidRDefault="005C443B" w:rsidP="00B8199E">
      <w:pPr>
        <w:spacing w:line="276" w:lineRule="auto"/>
        <w:jc w:val="both"/>
        <w:rPr>
          <w:rFonts w:ascii="Arial" w:hAnsi="Arial" w:cs="Arial"/>
          <w:b/>
          <w:bCs/>
          <w:sz w:val="2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422A4" wp14:editId="4311E4B7">
                <wp:simplePos x="0" y="0"/>
                <wp:positionH relativeFrom="column">
                  <wp:posOffset>-7620</wp:posOffset>
                </wp:positionH>
                <wp:positionV relativeFrom="page">
                  <wp:posOffset>5020615</wp:posOffset>
                </wp:positionV>
                <wp:extent cx="6430010" cy="6985"/>
                <wp:effectExtent l="0" t="0" r="27940" b="3111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0010" cy="6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59C7D5D" id="Прямая соединительная лини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6pt,395.3pt" to="505.7pt,3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" strokecolor="black [3200]" strokeweight="1.5pt">
                <v:stroke joinstyle="miter"/>
                <w10:wrap anchory="page"/>
              </v:line>
            </w:pict>
          </mc:Fallback>
        </mc:AlternateContent>
      </w:r>
    </w:p>
    <w:p w:rsidR="009D297A" w:rsidRDefault="009D297A" w:rsidP="00B8199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color w:val="000000"/>
          <w:sz w:val="24"/>
          <w:szCs w:val="28"/>
        </w:rPr>
      </w:pPr>
      <w:r w:rsidRPr="00B8199E">
        <w:rPr>
          <w:rFonts w:ascii="Arial" w:hAnsi="Arial" w:cs="Arial"/>
          <w:i/>
          <w:color w:val="000000"/>
          <w:sz w:val="24"/>
          <w:szCs w:val="28"/>
        </w:rPr>
        <w:t>(Дуйсенова,</w:t>
      </w:r>
      <w:r w:rsidRPr="00B8199E">
        <w:t xml:space="preserve"> </w:t>
      </w:r>
      <w:r w:rsidRPr="00B8199E">
        <w:rPr>
          <w:rFonts w:ascii="Arial" w:eastAsia="Times New Roman" w:hAnsi="Arial" w:cs="Arial"/>
          <w:i/>
          <w:sz w:val="24"/>
          <w:szCs w:val="28"/>
        </w:rPr>
        <w:t>Сарбасов, Пригорь</w:t>
      </w:r>
      <w:r w:rsidRPr="00B8199E">
        <w:rPr>
          <w:rFonts w:ascii="Arial" w:hAnsi="Arial" w:cs="Arial"/>
          <w:i/>
          <w:color w:val="000000"/>
          <w:sz w:val="24"/>
          <w:szCs w:val="28"/>
        </w:rPr>
        <w:t>)</w:t>
      </w:r>
    </w:p>
    <w:p w:rsidR="005C443B" w:rsidRPr="005C443B" w:rsidRDefault="005C443B" w:rsidP="00B8199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/>
          <w:color w:val="000000"/>
          <w:sz w:val="32"/>
          <w:szCs w:val="28"/>
        </w:rPr>
      </w:pPr>
    </w:p>
    <w:p w:rsidR="009D297A" w:rsidRPr="00B8199E" w:rsidRDefault="009D297A" w:rsidP="00B8199E">
      <w:pPr>
        <w:tabs>
          <w:tab w:val="left" w:pos="993"/>
        </w:tabs>
        <w:ind w:firstLine="851"/>
        <w:jc w:val="both"/>
        <w:rPr>
          <w:rFonts w:ascii="Arial" w:eastAsia="Times New Roman" w:hAnsi="Arial" w:cs="Arial"/>
          <w:sz w:val="28"/>
          <w:szCs w:val="28"/>
          <w:lang w:eastAsia="en-US"/>
        </w:rPr>
      </w:pPr>
      <w:r w:rsidRPr="00B8199E">
        <w:rPr>
          <w:rFonts w:ascii="Arial" w:eastAsia="Times New Roman" w:hAnsi="Arial" w:cs="Arial"/>
          <w:sz w:val="28"/>
          <w:szCs w:val="28"/>
          <w:lang w:eastAsia="en-US"/>
        </w:rPr>
        <w:t>1. Принять к сведению информацию первого вице-министра труда и социальной защиты населения Сарбасова А.А. об итогах республиканского конкурса «Еңбек жолы» и о мерах по организации проведе</w:t>
      </w:r>
      <w:r w:rsidR="00944786" w:rsidRPr="00B8199E">
        <w:rPr>
          <w:rFonts w:ascii="Arial" w:eastAsia="Times New Roman" w:hAnsi="Arial" w:cs="Arial"/>
          <w:sz w:val="28"/>
          <w:szCs w:val="28"/>
          <w:lang w:eastAsia="en-US"/>
        </w:rPr>
        <w:t>ния конкурса по социальной отве</w:t>
      </w:r>
      <w:r w:rsidRPr="00B8199E">
        <w:rPr>
          <w:rFonts w:ascii="Arial" w:eastAsia="Times New Roman" w:hAnsi="Arial" w:cs="Arial"/>
          <w:sz w:val="28"/>
          <w:szCs w:val="28"/>
          <w:lang w:eastAsia="en-US"/>
        </w:rPr>
        <w:t>т</w:t>
      </w:r>
      <w:r w:rsidR="00944786" w:rsidRPr="00B8199E">
        <w:rPr>
          <w:rFonts w:ascii="Arial" w:eastAsia="Times New Roman" w:hAnsi="Arial" w:cs="Arial"/>
          <w:sz w:val="28"/>
          <w:szCs w:val="28"/>
          <w:lang w:eastAsia="en-US"/>
        </w:rPr>
        <w:t>ст</w:t>
      </w:r>
      <w:r w:rsidRPr="00B8199E">
        <w:rPr>
          <w:rFonts w:ascii="Arial" w:eastAsia="Times New Roman" w:hAnsi="Arial" w:cs="Arial"/>
          <w:sz w:val="28"/>
          <w:szCs w:val="28"/>
          <w:lang w:eastAsia="en-US"/>
        </w:rPr>
        <w:t>венности бизнеса «Парыз».</w:t>
      </w:r>
    </w:p>
    <w:p w:rsidR="00847DC3" w:rsidRPr="00B8199E" w:rsidRDefault="009D297A" w:rsidP="00B8199E">
      <w:pPr>
        <w:pStyle w:val="a9"/>
        <w:tabs>
          <w:tab w:val="left" w:pos="993"/>
        </w:tabs>
        <w:ind w:left="709"/>
        <w:rPr>
          <w:rFonts w:ascii="Arial" w:hAnsi="Arial" w:cs="Arial"/>
          <w:color w:val="000000"/>
          <w:szCs w:val="28"/>
        </w:rPr>
      </w:pPr>
      <w:r w:rsidRPr="00B8199E">
        <w:rPr>
          <w:rFonts w:ascii="Arial" w:eastAsia="Times New Roman" w:hAnsi="Arial" w:cs="Arial"/>
          <w:szCs w:val="28"/>
        </w:rPr>
        <w:t xml:space="preserve">2. </w:t>
      </w:r>
      <w:r w:rsidR="00847DC3" w:rsidRPr="00B8199E">
        <w:rPr>
          <w:rFonts w:ascii="Arial" w:hAnsi="Arial" w:cs="Arial"/>
          <w:b/>
          <w:color w:val="000000"/>
          <w:szCs w:val="28"/>
        </w:rPr>
        <w:t>Министерству труда и социальной защиты населения</w:t>
      </w:r>
      <w:r w:rsidR="00847DC3" w:rsidRPr="00B8199E">
        <w:rPr>
          <w:rFonts w:ascii="Arial" w:hAnsi="Arial" w:cs="Arial"/>
          <w:color w:val="000000"/>
          <w:szCs w:val="28"/>
        </w:rPr>
        <w:t>:</w:t>
      </w:r>
    </w:p>
    <w:p w:rsidR="00847DC3" w:rsidRPr="00B8199E" w:rsidRDefault="00847DC3" w:rsidP="00B8199E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8199E">
        <w:rPr>
          <w:rFonts w:ascii="Arial" w:hAnsi="Arial" w:cs="Arial"/>
          <w:color w:val="000000"/>
          <w:sz w:val="28"/>
          <w:szCs w:val="28"/>
          <w:lang w:eastAsia="en-US"/>
        </w:rPr>
        <w:t>1)</w:t>
      </w:r>
      <w:r w:rsidRPr="00B8199E">
        <w:rPr>
          <w:rFonts w:ascii="Arial" w:hAnsi="Arial" w:cs="Arial"/>
          <w:color w:val="000000"/>
          <w:szCs w:val="28"/>
        </w:rPr>
        <w:t xml:space="preserve"> </w:t>
      </w:r>
      <w:r w:rsidRPr="00B8199E">
        <w:rPr>
          <w:rFonts w:ascii="Arial" w:hAnsi="Arial" w:cs="Arial"/>
          <w:color w:val="000000"/>
          <w:sz w:val="28"/>
          <w:szCs w:val="28"/>
        </w:rPr>
        <w:t>совместно с Министерством экологии и природных ресурсов, НПП «Атам</w:t>
      </w:r>
      <w:r w:rsidR="00041595">
        <w:rPr>
          <w:rFonts w:ascii="Arial" w:hAnsi="Arial" w:cs="Arial"/>
          <w:color w:val="000000"/>
          <w:sz w:val="28"/>
          <w:szCs w:val="28"/>
        </w:rPr>
        <w:t>е</w:t>
      </w:r>
      <w:r w:rsidRPr="00B8199E">
        <w:rPr>
          <w:rFonts w:ascii="Arial" w:hAnsi="Arial" w:cs="Arial"/>
          <w:color w:val="000000"/>
          <w:sz w:val="28"/>
          <w:szCs w:val="28"/>
        </w:rPr>
        <w:t xml:space="preserve">кен» и Федерацией профсоюзов РК </w:t>
      </w:r>
      <w:r w:rsidRPr="00B8199E">
        <w:rPr>
          <w:rFonts w:ascii="Arial" w:hAnsi="Arial" w:cs="Arial"/>
          <w:b/>
          <w:color w:val="000000"/>
          <w:sz w:val="28"/>
          <w:szCs w:val="28"/>
        </w:rPr>
        <w:t>до 10 ноября</w:t>
      </w:r>
      <w:r w:rsidRPr="00B8199E">
        <w:rPr>
          <w:rFonts w:ascii="Arial" w:hAnsi="Arial" w:cs="Arial"/>
          <w:color w:val="000000"/>
          <w:sz w:val="28"/>
          <w:szCs w:val="28"/>
        </w:rPr>
        <w:t xml:space="preserve"> т.г.</w:t>
      </w:r>
      <w:r w:rsidR="001B4CB1" w:rsidRPr="00B8199E">
        <w:rPr>
          <w:rFonts w:ascii="Arial" w:hAnsi="Arial" w:cs="Arial"/>
          <w:color w:val="000000"/>
          <w:sz w:val="28"/>
          <w:szCs w:val="28"/>
        </w:rPr>
        <w:t xml:space="preserve"> </w:t>
      </w:r>
      <w:r w:rsidRPr="00B8199E">
        <w:rPr>
          <w:rFonts w:ascii="Arial" w:hAnsi="Arial" w:cs="Arial"/>
          <w:color w:val="000000"/>
          <w:sz w:val="28"/>
          <w:szCs w:val="28"/>
        </w:rPr>
        <w:t>рассмотреть заявки участников конкурса и сформировать итоговое заключение для внесения на заседание республиканской комиссии;</w:t>
      </w:r>
    </w:p>
    <w:p w:rsidR="00847DC3" w:rsidRPr="00B8199E" w:rsidRDefault="00847DC3" w:rsidP="00B8199E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8199E">
        <w:rPr>
          <w:rFonts w:ascii="Arial" w:hAnsi="Arial" w:cs="Arial"/>
          <w:color w:val="000000"/>
          <w:sz w:val="28"/>
          <w:szCs w:val="28"/>
        </w:rPr>
        <w:t xml:space="preserve">2) </w:t>
      </w:r>
      <w:r w:rsidR="001B4CB1" w:rsidRPr="00B8199E">
        <w:rPr>
          <w:rFonts w:ascii="Arial" w:hAnsi="Arial" w:cs="Arial"/>
          <w:color w:val="000000"/>
          <w:sz w:val="28"/>
          <w:szCs w:val="28"/>
        </w:rPr>
        <w:t xml:space="preserve">провести </w:t>
      </w:r>
      <w:r w:rsidRPr="00B8199E">
        <w:rPr>
          <w:rFonts w:ascii="Arial" w:hAnsi="Arial" w:cs="Arial"/>
          <w:color w:val="000000"/>
          <w:sz w:val="28"/>
          <w:szCs w:val="28"/>
        </w:rPr>
        <w:t xml:space="preserve">качественную и своевременную работу по организации торжественной церемонии награждения лауреатов конкурса. </w:t>
      </w:r>
    </w:p>
    <w:p w:rsidR="009D297A" w:rsidRPr="00B8199E" w:rsidRDefault="009D297A" w:rsidP="00B8199E">
      <w:pPr>
        <w:tabs>
          <w:tab w:val="left" w:pos="851"/>
          <w:tab w:val="left" w:pos="993"/>
          <w:tab w:val="left" w:pos="1276"/>
        </w:tabs>
        <w:ind w:firstLine="851"/>
        <w:jc w:val="both"/>
        <w:rPr>
          <w:rFonts w:ascii="Arial" w:hAnsi="Arial" w:cs="Arial"/>
          <w:b/>
          <w:sz w:val="32"/>
          <w:szCs w:val="28"/>
        </w:rPr>
      </w:pPr>
    </w:p>
    <w:p w:rsidR="002E1846" w:rsidRPr="00B8199E" w:rsidRDefault="005C443B" w:rsidP="00B8199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422A4" wp14:editId="4311E4B7">
                <wp:simplePos x="0" y="0"/>
                <wp:positionH relativeFrom="column">
                  <wp:posOffset>-635</wp:posOffset>
                </wp:positionH>
                <wp:positionV relativeFrom="page">
                  <wp:posOffset>8196275</wp:posOffset>
                </wp:positionV>
                <wp:extent cx="6430010" cy="6985"/>
                <wp:effectExtent l="0" t="0" r="27940" b="3111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0010" cy="6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AF45B4E" id="Прямая соединительная линия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05pt,645.4pt" to="506.25pt,6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3D55CD" w:rsidRPr="00B8199E">
        <w:rPr>
          <w:rFonts w:ascii="Arial" w:hAnsi="Arial" w:cs="Arial"/>
          <w:b/>
          <w:sz w:val="28"/>
          <w:szCs w:val="28"/>
        </w:rPr>
        <w:t>4</w:t>
      </w:r>
      <w:r w:rsidR="009E718A" w:rsidRPr="00B8199E">
        <w:rPr>
          <w:rFonts w:ascii="Arial" w:hAnsi="Arial" w:cs="Arial"/>
          <w:b/>
          <w:sz w:val="28"/>
          <w:szCs w:val="28"/>
        </w:rPr>
        <w:t xml:space="preserve">. </w:t>
      </w:r>
      <w:r w:rsidR="00A721CC" w:rsidRPr="00B8199E">
        <w:rPr>
          <w:rFonts w:ascii="Arial" w:hAnsi="Arial" w:cs="Arial"/>
          <w:b/>
          <w:sz w:val="28"/>
          <w:szCs w:val="28"/>
        </w:rPr>
        <w:t xml:space="preserve">О </w:t>
      </w:r>
      <w:r w:rsidR="00690DBC" w:rsidRPr="00B8199E">
        <w:rPr>
          <w:rFonts w:ascii="Arial" w:hAnsi="Arial" w:cs="Arial"/>
          <w:b/>
          <w:sz w:val="28"/>
          <w:szCs w:val="28"/>
        </w:rPr>
        <w:t>вопросах регулирования трудовых отношений</w:t>
      </w:r>
      <w:r w:rsidR="002E1846" w:rsidRPr="00B8199E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491972" w:rsidRPr="00B8199E" w:rsidRDefault="00491972" w:rsidP="00B8199E">
      <w:pPr>
        <w:spacing w:line="276" w:lineRule="auto"/>
        <w:jc w:val="both"/>
        <w:rPr>
          <w:rFonts w:ascii="Arial" w:hAnsi="Arial" w:cs="Arial"/>
          <w:b/>
          <w:bCs/>
          <w:sz w:val="2"/>
          <w:szCs w:val="28"/>
        </w:rPr>
      </w:pPr>
    </w:p>
    <w:p w:rsidR="005C3CB4" w:rsidRPr="00B8199E" w:rsidRDefault="002E1846" w:rsidP="00B8199E">
      <w:pPr>
        <w:jc w:val="center"/>
        <w:rPr>
          <w:rFonts w:ascii="Arial" w:hAnsi="Arial" w:cs="Arial"/>
          <w:i/>
          <w:color w:val="000000"/>
          <w:sz w:val="24"/>
          <w:szCs w:val="28"/>
        </w:rPr>
      </w:pPr>
      <w:r w:rsidRPr="00B8199E">
        <w:rPr>
          <w:rFonts w:ascii="Arial" w:hAnsi="Arial" w:cs="Arial"/>
          <w:i/>
          <w:color w:val="000000"/>
          <w:sz w:val="24"/>
          <w:szCs w:val="28"/>
        </w:rPr>
        <w:t xml:space="preserve"> </w:t>
      </w:r>
      <w:r w:rsidR="005C3CB4" w:rsidRPr="00B8199E">
        <w:rPr>
          <w:rFonts w:ascii="Arial" w:hAnsi="Arial" w:cs="Arial"/>
          <w:i/>
          <w:color w:val="000000"/>
          <w:sz w:val="24"/>
          <w:szCs w:val="28"/>
        </w:rPr>
        <w:t>(</w:t>
      </w:r>
      <w:r w:rsidR="00376C8B" w:rsidRPr="00B8199E">
        <w:rPr>
          <w:rFonts w:ascii="Arial" w:eastAsia="Times New Roman" w:hAnsi="Arial" w:cs="Arial"/>
          <w:i/>
          <w:sz w:val="24"/>
          <w:szCs w:val="28"/>
        </w:rPr>
        <w:t xml:space="preserve">Дуйсенова, </w:t>
      </w:r>
      <w:r w:rsidR="003D55CD" w:rsidRPr="00B8199E">
        <w:rPr>
          <w:rFonts w:ascii="Arial" w:eastAsia="Times New Roman" w:hAnsi="Arial" w:cs="Arial"/>
          <w:i/>
          <w:sz w:val="24"/>
          <w:szCs w:val="28"/>
        </w:rPr>
        <w:t xml:space="preserve">Жакупова, </w:t>
      </w:r>
      <w:r w:rsidR="00690DBC" w:rsidRPr="00B8199E">
        <w:rPr>
          <w:rFonts w:ascii="Arial" w:eastAsia="Times New Roman" w:hAnsi="Arial" w:cs="Arial"/>
          <w:i/>
          <w:sz w:val="24"/>
          <w:szCs w:val="28"/>
        </w:rPr>
        <w:t>Сарбасов</w:t>
      </w:r>
      <w:r w:rsidR="000B281A" w:rsidRPr="00B8199E">
        <w:rPr>
          <w:rFonts w:ascii="Arial" w:hAnsi="Arial" w:cs="Arial"/>
          <w:i/>
          <w:color w:val="000000"/>
          <w:sz w:val="24"/>
          <w:szCs w:val="28"/>
        </w:rPr>
        <w:t xml:space="preserve">)  </w:t>
      </w:r>
    </w:p>
    <w:p w:rsidR="000B281A" w:rsidRPr="005C443B" w:rsidRDefault="000B281A" w:rsidP="00B8199E">
      <w:pPr>
        <w:jc w:val="center"/>
        <w:rPr>
          <w:rFonts w:ascii="Arial" w:hAnsi="Arial" w:cs="Arial"/>
          <w:color w:val="000000"/>
          <w:sz w:val="32"/>
          <w:szCs w:val="28"/>
        </w:rPr>
      </w:pPr>
    </w:p>
    <w:p w:rsidR="002542C3" w:rsidRPr="00B8199E" w:rsidRDefault="003D55CD" w:rsidP="00B8199E">
      <w:pPr>
        <w:tabs>
          <w:tab w:val="left" w:pos="709"/>
          <w:tab w:val="left" w:pos="993"/>
        </w:tabs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8199E">
        <w:rPr>
          <w:rFonts w:ascii="Arial" w:eastAsia="Times New Roman" w:hAnsi="Arial" w:cs="Arial"/>
          <w:b/>
          <w:sz w:val="28"/>
          <w:szCs w:val="28"/>
        </w:rPr>
        <w:t>1.</w:t>
      </w:r>
      <w:r w:rsidRPr="00B8199E">
        <w:rPr>
          <w:rFonts w:ascii="Arial" w:eastAsia="Times New Roman" w:hAnsi="Arial" w:cs="Arial"/>
          <w:sz w:val="28"/>
          <w:szCs w:val="28"/>
        </w:rPr>
        <w:t xml:space="preserve"> </w:t>
      </w:r>
      <w:r w:rsidR="005C3CB4" w:rsidRPr="00B8199E">
        <w:rPr>
          <w:rFonts w:ascii="Arial" w:eastAsia="Times New Roman" w:hAnsi="Arial" w:cs="Arial"/>
          <w:sz w:val="28"/>
          <w:szCs w:val="28"/>
        </w:rPr>
        <w:t>Принять к сведению информаци</w:t>
      </w:r>
      <w:r w:rsidR="0044072D" w:rsidRPr="00B8199E">
        <w:rPr>
          <w:rFonts w:ascii="Arial" w:eastAsia="Times New Roman" w:hAnsi="Arial" w:cs="Arial"/>
          <w:sz w:val="28"/>
          <w:szCs w:val="28"/>
        </w:rPr>
        <w:t>ю</w:t>
      </w:r>
      <w:r w:rsidR="00671EDD" w:rsidRPr="00B8199E">
        <w:rPr>
          <w:rFonts w:ascii="Arial" w:eastAsia="Times New Roman" w:hAnsi="Arial" w:cs="Arial"/>
          <w:sz w:val="28"/>
          <w:szCs w:val="28"/>
        </w:rPr>
        <w:t xml:space="preserve"> </w:t>
      </w:r>
      <w:r w:rsidR="0057399B" w:rsidRPr="00B8199E">
        <w:rPr>
          <w:rFonts w:ascii="Arial" w:eastAsia="Times New Roman" w:hAnsi="Arial" w:cs="Arial"/>
          <w:sz w:val="28"/>
          <w:szCs w:val="28"/>
        </w:rPr>
        <w:t>первого вице-министра труда и социальной з</w:t>
      </w:r>
      <w:r w:rsidR="00944786" w:rsidRPr="00B8199E">
        <w:rPr>
          <w:rFonts w:ascii="Arial" w:eastAsia="Times New Roman" w:hAnsi="Arial" w:cs="Arial"/>
          <w:sz w:val="28"/>
          <w:szCs w:val="28"/>
        </w:rPr>
        <w:t xml:space="preserve">ащиты населения Сарбасова А.А. </w:t>
      </w:r>
      <w:r w:rsidR="00944786" w:rsidRPr="00B8199E">
        <w:rPr>
          <w:rFonts w:ascii="Arial" w:hAnsi="Arial" w:cs="Arial"/>
          <w:sz w:val="28"/>
          <w:szCs w:val="28"/>
        </w:rPr>
        <w:t xml:space="preserve">по вопросу </w:t>
      </w:r>
      <w:r w:rsidR="0057399B" w:rsidRPr="00B8199E">
        <w:rPr>
          <w:rFonts w:ascii="Arial" w:hAnsi="Arial" w:cs="Arial"/>
          <w:sz w:val="28"/>
          <w:szCs w:val="28"/>
        </w:rPr>
        <w:t>регулирования трудовых отношений</w:t>
      </w:r>
      <w:r w:rsidRPr="00B8199E">
        <w:rPr>
          <w:rFonts w:ascii="Arial" w:hAnsi="Arial" w:cs="Arial"/>
          <w:sz w:val="28"/>
          <w:szCs w:val="28"/>
        </w:rPr>
        <w:t>.</w:t>
      </w:r>
    </w:p>
    <w:p w:rsidR="003D55CD" w:rsidRPr="00B8199E" w:rsidRDefault="003D55CD" w:rsidP="00B8199E">
      <w:pPr>
        <w:tabs>
          <w:tab w:val="left" w:pos="709"/>
          <w:tab w:val="left" w:pos="993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8199E">
        <w:rPr>
          <w:rFonts w:ascii="Arial" w:eastAsia="Times New Roman" w:hAnsi="Arial" w:cs="Arial"/>
          <w:b/>
          <w:sz w:val="28"/>
          <w:szCs w:val="28"/>
        </w:rPr>
        <w:t>2.</w:t>
      </w:r>
      <w:r w:rsidRPr="00B8199E">
        <w:rPr>
          <w:rFonts w:ascii="Arial" w:eastAsia="Times New Roman" w:hAnsi="Arial" w:cs="Arial"/>
          <w:sz w:val="28"/>
          <w:szCs w:val="28"/>
        </w:rPr>
        <w:t xml:space="preserve"> </w:t>
      </w:r>
      <w:r w:rsidRPr="00B8199E">
        <w:rPr>
          <w:rFonts w:ascii="Arial" w:eastAsia="Times New Roman" w:hAnsi="Arial" w:cs="Arial"/>
          <w:b/>
          <w:sz w:val="28"/>
          <w:szCs w:val="28"/>
        </w:rPr>
        <w:t>Министерству труда и социальной защиты населения совместно с центральными государственными органами и акиматами областей, гг. Астана, Алматы и Шымкент</w:t>
      </w:r>
      <w:r w:rsidRPr="00B8199E">
        <w:rPr>
          <w:rFonts w:ascii="Arial" w:eastAsia="Times New Roman" w:hAnsi="Arial" w:cs="Arial"/>
          <w:sz w:val="28"/>
          <w:szCs w:val="28"/>
        </w:rPr>
        <w:t xml:space="preserve"> продолжить </w:t>
      </w:r>
      <w:r w:rsidRPr="00B8199E">
        <w:rPr>
          <w:rFonts w:ascii="Arial" w:eastAsia="Times New Roman" w:hAnsi="Arial" w:cs="Arial"/>
          <w:sz w:val="28"/>
          <w:szCs w:val="28"/>
        </w:rPr>
        <w:lastRenderedPageBreak/>
        <w:t>работу по мониторингу за состоянием усло</w:t>
      </w:r>
      <w:r w:rsidR="0099206A" w:rsidRPr="00B8199E">
        <w:rPr>
          <w:rFonts w:ascii="Arial" w:eastAsia="Times New Roman" w:hAnsi="Arial" w:cs="Arial"/>
          <w:sz w:val="28"/>
          <w:szCs w:val="28"/>
        </w:rPr>
        <w:t>вий труда</w:t>
      </w:r>
      <w:r w:rsidRPr="00B8199E">
        <w:rPr>
          <w:rFonts w:ascii="Arial" w:eastAsia="Times New Roman" w:hAnsi="Arial" w:cs="Arial"/>
          <w:sz w:val="28"/>
          <w:szCs w:val="28"/>
        </w:rPr>
        <w:t xml:space="preserve"> и принятию мер по недопущению социального напряжения на предприятиях страны.</w:t>
      </w:r>
    </w:p>
    <w:p w:rsidR="00706DFC" w:rsidRPr="00B8199E" w:rsidRDefault="00100D8C" w:rsidP="00B8199E">
      <w:pPr>
        <w:tabs>
          <w:tab w:val="left" w:pos="709"/>
          <w:tab w:val="left" w:pos="993"/>
        </w:tabs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 w:rsidRPr="00B8199E">
        <w:rPr>
          <w:rFonts w:ascii="Arial" w:eastAsia="Times New Roman" w:hAnsi="Arial" w:cs="Arial"/>
          <w:b/>
          <w:sz w:val="28"/>
          <w:szCs w:val="28"/>
        </w:rPr>
        <w:t>3</w:t>
      </w:r>
      <w:r w:rsidR="00480933" w:rsidRPr="00B8199E">
        <w:rPr>
          <w:rFonts w:ascii="Arial" w:eastAsia="Times New Roman" w:hAnsi="Arial" w:cs="Arial"/>
          <w:b/>
          <w:sz w:val="28"/>
          <w:szCs w:val="28"/>
        </w:rPr>
        <w:t xml:space="preserve">. </w:t>
      </w:r>
      <w:r w:rsidR="0099206A" w:rsidRPr="00B8199E">
        <w:rPr>
          <w:rFonts w:ascii="Arial" w:eastAsia="Times New Roman" w:hAnsi="Arial" w:cs="Arial"/>
          <w:b/>
          <w:sz w:val="28"/>
          <w:szCs w:val="28"/>
        </w:rPr>
        <w:t>Акиматам областей, гг. Астана, Алматы и Шымкент совместно с Министерствами</w:t>
      </w:r>
      <w:r w:rsidR="00480933" w:rsidRPr="00B8199E">
        <w:rPr>
          <w:rFonts w:ascii="Arial" w:eastAsia="Times New Roman" w:hAnsi="Arial" w:cs="Arial"/>
          <w:b/>
          <w:sz w:val="28"/>
          <w:szCs w:val="28"/>
        </w:rPr>
        <w:t xml:space="preserve"> энергетики, промышленности и строительства</w:t>
      </w:r>
      <w:r w:rsidR="0099206A" w:rsidRPr="00B8199E">
        <w:rPr>
          <w:rFonts w:ascii="Arial" w:eastAsia="Times New Roman" w:hAnsi="Arial" w:cs="Arial"/>
          <w:b/>
          <w:sz w:val="28"/>
          <w:szCs w:val="28"/>
        </w:rPr>
        <w:t>:</w:t>
      </w:r>
    </w:p>
    <w:p w:rsidR="00706DFC" w:rsidRPr="00B8199E" w:rsidRDefault="00706DFC" w:rsidP="00B8199E">
      <w:pPr>
        <w:tabs>
          <w:tab w:val="left" w:pos="709"/>
          <w:tab w:val="left" w:pos="993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8199E">
        <w:rPr>
          <w:rFonts w:ascii="Arial" w:eastAsia="Times New Roman" w:hAnsi="Arial" w:cs="Arial"/>
          <w:sz w:val="28"/>
          <w:szCs w:val="28"/>
        </w:rPr>
        <w:t>1) обеспечить системный мониторинг и контроль ситуа</w:t>
      </w:r>
      <w:r w:rsidR="0099206A" w:rsidRPr="00B8199E">
        <w:rPr>
          <w:rFonts w:ascii="Arial" w:eastAsia="Times New Roman" w:hAnsi="Arial" w:cs="Arial"/>
          <w:sz w:val="28"/>
          <w:szCs w:val="28"/>
        </w:rPr>
        <w:t>ции на предприятиях региона и отраслей</w:t>
      </w:r>
      <w:r w:rsidRPr="00B8199E">
        <w:rPr>
          <w:rFonts w:ascii="Arial" w:eastAsia="Times New Roman" w:hAnsi="Arial" w:cs="Arial"/>
          <w:sz w:val="28"/>
          <w:szCs w:val="28"/>
        </w:rPr>
        <w:t>;</w:t>
      </w:r>
    </w:p>
    <w:p w:rsidR="0099206A" w:rsidRPr="00B8199E" w:rsidRDefault="00706DFC" w:rsidP="00B8199E">
      <w:pPr>
        <w:tabs>
          <w:tab w:val="left" w:pos="709"/>
          <w:tab w:val="left" w:pos="993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8199E">
        <w:rPr>
          <w:rFonts w:ascii="Arial" w:eastAsia="Times New Roman" w:hAnsi="Arial" w:cs="Arial"/>
          <w:sz w:val="28"/>
          <w:szCs w:val="28"/>
        </w:rPr>
        <w:t xml:space="preserve">2) </w:t>
      </w:r>
      <w:r w:rsidR="0099206A" w:rsidRPr="00B8199E">
        <w:rPr>
          <w:rFonts w:ascii="Arial" w:eastAsia="Times New Roman" w:hAnsi="Arial" w:cs="Arial"/>
          <w:sz w:val="28"/>
          <w:szCs w:val="28"/>
        </w:rPr>
        <w:t>принять оперативные меры по разрешению ситуации на предприятиях, указанные в докладе, и предприятиях</w:t>
      </w:r>
      <w:r w:rsidR="005C443B">
        <w:rPr>
          <w:rFonts w:ascii="Arial" w:eastAsia="Times New Roman" w:hAnsi="Arial" w:cs="Arial"/>
          <w:sz w:val="28"/>
          <w:szCs w:val="28"/>
        </w:rPr>
        <w:t>,</w:t>
      </w:r>
      <w:r w:rsidR="0099206A" w:rsidRPr="00B8199E">
        <w:rPr>
          <w:rFonts w:ascii="Arial" w:eastAsia="Times New Roman" w:hAnsi="Arial" w:cs="Arial"/>
          <w:sz w:val="28"/>
          <w:szCs w:val="28"/>
        </w:rPr>
        <w:t xml:space="preserve"> имеющи</w:t>
      </w:r>
      <w:r w:rsidR="005C443B">
        <w:rPr>
          <w:rFonts w:ascii="Arial" w:eastAsia="Times New Roman" w:hAnsi="Arial" w:cs="Arial"/>
          <w:sz w:val="28"/>
          <w:szCs w:val="28"/>
        </w:rPr>
        <w:t>х</w:t>
      </w:r>
      <w:r w:rsidR="0099206A" w:rsidRPr="00B8199E">
        <w:rPr>
          <w:rFonts w:ascii="Arial" w:eastAsia="Times New Roman" w:hAnsi="Arial" w:cs="Arial"/>
          <w:sz w:val="28"/>
          <w:szCs w:val="28"/>
        </w:rPr>
        <w:t xml:space="preserve"> риски возникновения трудовых конфликтов.</w:t>
      </w:r>
    </w:p>
    <w:p w:rsidR="009D297A" w:rsidRPr="00B8199E" w:rsidRDefault="00100D8C" w:rsidP="00B8199E">
      <w:pPr>
        <w:tabs>
          <w:tab w:val="left" w:pos="709"/>
          <w:tab w:val="left" w:pos="993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8199E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9D297A" w:rsidRPr="00B8199E">
        <w:rPr>
          <w:rFonts w:ascii="Arial" w:eastAsia="Times New Roman" w:hAnsi="Arial" w:cs="Arial"/>
          <w:b/>
          <w:bCs/>
          <w:sz w:val="28"/>
          <w:szCs w:val="28"/>
        </w:rPr>
        <w:t>. Центральным государственным органам, а</w:t>
      </w:r>
      <w:r w:rsidR="0099206A" w:rsidRPr="00B8199E">
        <w:rPr>
          <w:rFonts w:ascii="Arial" w:eastAsia="Times New Roman" w:hAnsi="Arial" w:cs="Arial"/>
          <w:b/>
          <w:sz w:val="28"/>
          <w:szCs w:val="28"/>
        </w:rPr>
        <w:t>киматам областей, гг. Астана</w:t>
      </w:r>
      <w:r w:rsidR="009D297A" w:rsidRPr="00B8199E">
        <w:rPr>
          <w:rFonts w:ascii="Arial" w:eastAsia="Times New Roman" w:hAnsi="Arial" w:cs="Arial"/>
          <w:b/>
          <w:sz w:val="28"/>
          <w:szCs w:val="28"/>
        </w:rPr>
        <w:t>, Алматы и Шымкент</w:t>
      </w:r>
      <w:r w:rsidR="0099206A" w:rsidRPr="00B8199E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9D297A" w:rsidRPr="00B8199E">
        <w:rPr>
          <w:rFonts w:ascii="Arial" w:eastAsia="Times New Roman" w:hAnsi="Arial" w:cs="Arial"/>
          <w:sz w:val="28"/>
          <w:szCs w:val="28"/>
        </w:rPr>
        <w:t xml:space="preserve">до </w:t>
      </w:r>
      <w:r w:rsidR="009D297A" w:rsidRPr="00B8199E">
        <w:rPr>
          <w:rFonts w:ascii="Arial" w:eastAsia="Times New Roman" w:hAnsi="Arial" w:cs="Arial"/>
          <w:b/>
          <w:sz w:val="28"/>
          <w:szCs w:val="28"/>
        </w:rPr>
        <w:t>21 ноября 2023 года</w:t>
      </w:r>
      <w:r w:rsidR="009D297A" w:rsidRPr="00B8199E">
        <w:rPr>
          <w:rFonts w:ascii="Arial" w:eastAsia="Times New Roman" w:hAnsi="Arial" w:cs="Arial"/>
          <w:sz w:val="28"/>
          <w:szCs w:val="28"/>
        </w:rPr>
        <w:t xml:space="preserve"> представить в </w:t>
      </w:r>
      <w:r w:rsidR="009D297A" w:rsidRPr="00B8199E">
        <w:rPr>
          <w:rFonts w:ascii="Arial" w:eastAsia="Times New Roman" w:hAnsi="Arial" w:cs="Arial"/>
          <w:b/>
          <w:sz w:val="28"/>
          <w:szCs w:val="28"/>
        </w:rPr>
        <w:t>Министерство труда и социальной защиты населения</w:t>
      </w:r>
      <w:r w:rsidR="009D297A" w:rsidRPr="00B8199E">
        <w:rPr>
          <w:rFonts w:ascii="Arial" w:eastAsia="Times New Roman" w:hAnsi="Arial" w:cs="Arial"/>
          <w:sz w:val="28"/>
          <w:szCs w:val="28"/>
        </w:rPr>
        <w:t xml:space="preserve"> инф</w:t>
      </w:r>
      <w:r w:rsidR="0099206A" w:rsidRPr="00B8199E">
        <w:rPr>
          <w:rFonts w:ascii="Arial" w:eastAsia="Times New Roman" w:hAnsi="Arial" w:cs="Arial"/>
          <w:sz w:val="28"/>
          <w:szCs w:val="28"/>
        </w:rPr>
        <w:t>ормацию об исполнении протокольных поручений</w:t>
      </w:r>
      <w:r w:rsidR="009D297A" w:rsidRPr="00B8199E">
        <w:rPr>
          <w:rFonts w:ascii="Arial" w:eastAsia="Times New Roman" w:hAnsi="Arial" w:cs="Arial"/>
          <w:sz w:val="28"/>
          <w:szCs w:val="28"/>
        </w:rPr>
        <w:t>.</w:t>
      </w:r>
    </w:p>
    <w:p w:rsidR="009D297A" w:rsidRPr="00B8199E" w:rsidRDefault="00100D8C" w:rsidP="00B8199E">
      <w:pPr>
        <w:tabs>
          <w:tab w:val="left" w:pos="709"/>
          <w:tab w:val="left" w:pos="993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8199E">
        <w:rPr>
          <w:rFonts w:ascii="Arial" w:eastAsia="Times New Roman" w:hAnsi="Arial" w:cs="Arial"/>
          <w:b/>
          <w:sz w:val="28"/>
          <w:szCs w:val="28"/>
        </w:rPr>
        <w:t>5</w:t>
      </w:r>
      <w:r w:rsidR="009D297A" w:rsidRPr="00B8199E">
        <w:rPr>
          <w:rFonts w:ascii="Arial" w:eastAsia="Times New Roman" w:hAnsi="Arial" w:cs="Arial"/>
          <w:b/>
          <w:sz w:val="28"/>
          <w:szCs w:val="28"/>
        </w:rPr>
        <w:t>. Министерству труда и социа</w:t>
      </w:r>
      <w:r w:rsidRPr="00B8199E">
        <w:rPr>
          <w:rFonts w:ascii="Arial" w:eastAsia="Times New Roman" w:hAnsi="Arial" w:cs="Arial"/>
          <w:b/>
          <w:sz w:val="28"/>
          <w:szCs w:val="28"/>
        </w:rPr>
        <w:t>льной защиты населения</w:t>
      </w:r>
      <w:r w:rsidR="009D297A" w:rsidRPr="00B8199E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9D297A" w:rsidRPr="00B8199E">
        <w:rPr>
          <w:rFonts w:ascii="Arial" w:eastAsia="Times New Roman" w:hAnsi="Arial" w:cs="Arial"/>
          <w:sz w:val="28"/>
          <w:szCs w:val="28"/>
        </w:rPr>
        <w:t xml:space="preserve">до </w:t>
      </w:r>
      <w:r w:rsidR="001B2068">
        <w:rPr>
          <w:rFonts w:ascii="Arial" w:eastAsia="Times New Roman" w:hAnsi="Arial" w:cs="Arial"/>
          <w:sz w:val="28"/>
          <w:szCs w:val="28"/>
        </w:rPr>
        <w:t xml:space="preserve">                </w:t>
      </w:r>
      <w:r w:rsidR="009D297A" w:rsidRPr="00B8199E">
        <w:rPr>
          <w:rFonts w:ascii="Arial" w:eastAsia="Times New Roman" w:hAnsi="Arial" w:cs="Arial"/>
          <w:sz w:val="28"/>
          <w:szCs w:val="28"/>
        </w:rPr>
        <w:t>27 ноября 2023 года представить в Правительство сводную информацию об исполнении поручений настоящего протокола.</w:t>
      </w:r>
    </w:p>
    <w:p w:rsidR="00864608" w:rsidRPr="00B8199E" w:rsidRDefault="00100D8C" w:rsidP="00B8199E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8199E">
        <w:rPr>
          <w:rFonts w:ascii="Arial" w:eastAsia="Times New Roman" w:hAnsi="Arial" w:cs="Arial"/>
          <w:b/>
          <w:bCs/>
          <w:sz w:val="28"/>
          <w:szCs w:val="28"/>
        </w:rPr>
        <w:t>6</w:t>
      </w:r>
      <w:r w:rsidR="009E718A" w:rsidRPr="00B8199E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9E718A" w:rsidRPr="00B8199E">
        <w:rPr>
          <w:rFonts w:ascii="Arial" w:eastAsia="Times New Roman" w:hAnsi="Arial" w:cs="Arial"/>
          <w:bCs/>
          <w:sz w:val="28"/>
          <w:szCs w:val="28"/>
        </w:rPr>
        <w:t xml:space="preserve"> Контроль за исполнением настоящего протокола возложить на Отдел </w:t>
      </w:r>
      <w:r w:rsidR="00C0389A" w:rsidRPr="00B8199E">
        <w:rPr>
          <w:rFonts w:ascii="Arial" w:eastAsia="Times New Roman" w:hAnsi="Arial" w:cs="Arial"/>
          <w:bCs/>
          <w:sz w:val="28"/>
          <w:szCs w:val="28"/>
        </w:rPr>
        <w:t>социального</w:t>
      </w:r>
      <w:r w:rsidR="009E718A" w:rsidRPr="00B8199E">
        <w:rPr>
          <w:rFonts w:ascii="Arial" w:eastAsia="Times New Roman" w:hAnsi="Arial" w:cs="Arial"/>
          <w:bCs/>
          <w:sz w:val="28"/>
          <w:szCs w:val="28"/>
        </w:rPr>
        <w:t xml:space="preserve"> развития </w:t>
      </w:r>
      <w:r w:rsidR="00C0389A" w:rsidRPr="00B8199E">
        <w:rPr>
          <w:rFonts w:ascii="Arial" w:eastAsia="Times New Roman" w:hAnsi="Arial" w:cs="Arial"/>
          <w:bCs/>
          <w:sz w:val="28"/>
          <w:szCs w:val="28"/>
        </w:rPr>
        <w:t>Аппарата Правительства</w:t>
      </w:r>
      <w:r w:rsidR="009E718A" w:rsidRPr="00B8199E">
        <w:rPr>
          <w:rFonts w:ascii="Arial" w:eastAsia="Times New Roman" w:hAnsi="Arial" w:cs="Arial"/>
          <w:bCs/>
          <w:sz w:val="28"/>
          <w:szCs w:val="28"/>
        </w:rPr>
        <w:t>.</w:t>
      </w:r>
    </w:p>
    <w:p w:rsidR="00864608" w:rsidRPr="00B8199E" w:rsidRDefault="00864608" w:rsidP="00B8199E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:rsidR="00864608" w:rsidRPr="00B8199E" w:rsidRDefault="00864608" w:rsidP="00B8199E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tbl>
      <w:tblPr>
        <w:tblStyle w:val="a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AF045B" w:rsidRPr="00B8199E" w:rsidTr="00C0389A">
        <w:trPr>
          <w:trHeight w:val="1044"/>
        </w:trPr>
        <w:tc>
          <w:tcPr>
            <w:tcW w:w="5529" w:type="dxa"/>
            <w:hideMark/>
          </w:tcPr>
          <w:p w:rsidR="00AF045B" w:rsidRPr="00B8199E" w:rsidRDefault="00706DFC" w:rsidP="00B8199E">
            <w:pPr>
              <w:spacing w:line="24" w:lineRule="atLeast"/>
              <w:jc w:val="center"/>
              <w:rPr>
                <w:rFonts w:ascii="Arial" w:eastAsiaTheme="minorEastAsia" w:hAnsi="Arial" w:cs="Arial"/>
                <w:b/>
                <w:sz w:val="28"/>
                <w:szCs w:val="28"/>
              </w:rPr>
            </w:pPr>
            <w:r w:rsidRPr="00B8199E">
              <w:rPr>
                <w:rFonts w:ascii="Arial" w:hAnsi="Arial" w:cs="Arial"/>
                <w:b/>
                <w:sz w:val="28"/>
                <w:szCs w:val="28"/>
              </w:rPr>
              <w:t xml:space="preserve">Заместитель Премьер-Министра </w:t>
            </w:r>
            <w:r w:rsidR="00AF045B" w:rsidRPr="00B8199E">
              <w:rPr>
                <w:rFonts w:ascii="Arial" w:hAnsi="Arial" w:cs="Arial"/>
                <w:b/>
                <w:sz w:val="28"/>
                <w:szCs w:val="28"/>
              </w:rPr>
              <w:t>Республики Казахстан</w:t>
            </w:r>
          </w:p>
          <w:p w:rsidR="00AF045B" w:rsidRPr="00B8199E" w:rsidRDefault="00AF045B" w:rsidP="00B8199E">
            <w:pPr>
              <w:spacing w:line="24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AF045B" w:rsidRPr="00B8199E" w:rsidRDefault="00AF045B" w:rsidP="00B8199E">
            <w:pPr>
              <w:spacing w:line="24" w:lineRule="atLeast"/>
              <w:ind w:left="2558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AF045B" w:rsidRPr="00B8199E" w:rsidRDefault="00AF045B" w:rsidP="00B8199E">
            <w:pPr>
              <w:spacing w:line="24" w:lineRule="atLeast"/>
              <w:ind w:left="1873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8199E">
              <w:rPr>
                <w:rFonts w:ascii="Arial" w:hAnsi="Arial" w:cs="Arial"/>
                <w:b/>
                <w:sz w:val="28"/>
                <w:szCs w:val="28"/>
              </w:rPr>
              <w:t>Т. Дуйсенова</w:t>
            </w:r>
          </w:p>
        </w:tc>
      </w:tr>
    </w:tbl>
    <w:p w:rsidR="00FD6445" w:rsidRPr="00B8199E" w:rsidRDefault="00FD6445" w:rsidP="00B8199E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:rsidR="00FD6445" w:rsidRPr="00B8199E" w:rsidRDefault="00FD6445" w:rsidP="00B8199E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:rsidR="006646FF" w:rsidRPr="00B8199E" w:rsidRDefault="006646FF" w:rsidP="00B8199E">
      <w:pPr>
        <w:jc w:val="both"/>
        <w:rPr>
          <w:rFonts w:ascii="Arial" w:hAnsi="Arial" w:cs="Arial"/>
          <w:b/>
          <w:sz w:val="28"/>
          <w:szCs w:val="28"/>
        </w:rPr>
      </w:pPr>
    </w:p>
    <w:sectPr w:rsidR="006646FF" w:rsidRPr="00B8199E" w:rsidSect="00864608">
      <w:headerReference w:type="default" r:id="rId8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88" w:rsidRDefault="00F52A88" w:rsidP="00A540D3">
      <w:r>
        <w:separator/>
      </w:r>
    </w:p>
  </w:endnote>
  <w:endnote w:type="continuationSeparator" w:id="0">
    <w:p w:rsidR="00F52A88" w:rsidRDefault="00F52A88" w:rsidP="00A5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88" w:rsidRDefault="00F52A88" w:rsidP="00A540D3">
      <w:r>
        <w:separator/>
      </w:r>
    </w:p>
  </w:footnote>
  <w:footnote w:type="continuationSeparator" w:id="0">
    <w:p w:rsidR="00F52A88" w:rsidRDefault="00F52A88" w:rsidP="00A5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F6" w:rsidRPr="00A540D3" w:rsidRDefault="004D16F6">
    <w:pPr>
      <w:pStyle w:val="a3"/>
      <w:jc w:val="center"/>
      <w:rPr>
        <w:sz w:val="28"/>
        <w:szCs w:val="28"/>
      </w:rPr>
    </w:pPr>
    <w:r w:rsidRPr="00A540D3">
      <w:rPr>
        <w:sz w:val="28"/>
        <w:szCs w:val="28"/>
      </w:rPr>
      <w:fldChar w:fldCharType="begin"/>
    </w:r>
    <w:r w:rsidRPr="00A540D3">
      <w:rPr>
        <w:sz w:val="28"/>
        <w:szCs w:val="28"/>
      </w:rPr>
      <w:instrText xml:space="preserve"> PAGE   \* MERGEFORMAT </w:instrText>
    </w:r>
    <w:r w:rsidRPr="00A540D3">
      <w:rPr>
        <w:sz w:val="28"/>
        <w:szCs w:val="28"/>
      </w:rPr>
      <w:fldChar w:fldCharType="separate"/>
    </w:r>
    <w:r w:rsidR="00212BED">
      <w:rPr>
        <w:noProof/>
        <w:sz w:val="28"/>
        <w:szCs w:val="28"/>
      </w:rPr>
      <w:t>2</w:t>
    </w:r>
    <w:r w:rsidRPr="00A540D3">
      <w:rPr>
        <w:sz w:val="28"/>
        <w:szCs w:val="28"/>
      </w:rPr>
      <w:fldChar w:fldCharType="end"/>
    </w:r>
  </w:p>
  <w:p w:rsidR="004D16F6" w:rsidRDefault="004D16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0764"/>
    <w:multiLevelType w:val="hybridMultilevel"/>
    <w:tmpl w:val="DDA8FB12"/>
    <w:lvl w:ilvl="0" w:tplc="836C3E18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D6162A"/>
    <w:multiLevelType w:val="hybridMultilevel"/>
    <w:tmpl w:val="0204C964"/>
    <w:lvl w:ilvl="0" w:tplc="B912712A">
      <w:start w:val="1"/>
      <w:numFmt w:val="decimal"/>
      <w:lvlText w:val="%1)"/>
      <w:lvlJc w:val="left"/>
      <w:pPr>
        <w:ind w:left="1174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F54715"/>
    <w:multiLevelType w:val="hybridMultilevel"/>
    <w:tmpl w:val="DDA8FB12"/>
    <w:lvl w:ilvl="0" w:tplc="836C3E18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F4602D"/>
    <w:multiLevelType w:val="hybridMultilevel"/>
    <w:tmpl w:val="2FEAACA8"/>
    <w:lvl w:ilvl="0" w:tplc="DAE64FE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247105"/>
    <w:multiLevelType w:val="hybridMultilevel"/>
    <w:tmpl w:val="BDE6D7A4"/>
    <w:lvl w:ilvl="0" w:tplc="FA5C2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6F3BA1"/>
    <w:multiLevelType w:val="hybridMultilevel"/>
    <w:tmpl w:val="08ECAEE6"/>
    <w:lvl w:ilvl="0" w:tplc="95705D26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4F35596"/>
    <w:multiLevelType w:val="hybridMultilevel"/>
    <w:tmpl w:val="21066D2A"/>
    <w:lvl w:ilvl="0" w:tplc="5852D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DB0BD4"/>
    <w:multiLevelType w:val="hybridMultilevel"/>
    <w:tmpl w:val="44FCC8DC"/>
    <w:lvl w:ilvl="0" w:tplc="B2CE391C">
      <w:start w:val="1"/>
      <w:numFmt w:val="decimal"/>
      <w:lvlText w:val="%1."/>
      <w:lvlJc w:val="left"/>
      <w:pPr>
        <w:tabs>
          <w:tab w:val="num" w:pos="2110"/>
        </w:tabs>
        <w:ind w:left="2110" w:hanging="14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8"/>
        </w:tabs>
        <w:ind w:left="2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8"/>
        </w:tabs>
        <w:ind w:left="3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8"/>
        </w:tabs>
        <w:ind w:left="3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8"/>
        </w:tabs>
        <w:ind w:left="4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8"/>
        </w:tabs>
        <w:ind w:left="5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8"/>
        </w:tabs>
        <w:ind w:left="6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8"/>
        </w:tabs>
        <w:ind w:left="6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8"/>
        </w:tabs>
        <w:ind w:left="7528" w:hanging="180"/>
      </w:pPr>
    </w:lvl>
  </w:abstractNum>
  <w:abstractNum w:abstractNumId="8">
    <w:nsid w:val="1EF12A1B"/>
    <w:multiLevelType w:val="hybridMultilevel"/>
    <w:tmpl w:val="71D8CA68"/>
    <w:lvl w:ilvl="0" w:tplc="A65830C4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5962A38"/>
    <w:multiLevelType w:val="hybridMultilevel"/>
    <w:tmpl w:val="271E22A2"/>
    <w:lvl w:ilvl="0" w:tplc="67A6D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C3473"/>
    <w:multiLevelType w:val="hybridMultilevel"/>
    <w:tmpl w:val="17A81194"/>
    <w:lvl w:ilvl="0" w:tplc="F6D010A6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333F3DC1"/>
    <w:multiLevelType w:val="hybridMultilevel"/>
    <w:tmpl w:val="C8AC22B8"/>
    <w:lvl w:ilvl="0" w:tplc="4AC28D56">
      <w:start w:val="1"/>
      <w:numFmt w:val="decimal"/>
      <w:lvlText w:val="%1."/>
      <w:lvlJc w:val="left"/>
      <w:pPr>
        <w:ind w:left="1894" w:hanging="118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CE3ED1"/>
    <w:multiLevelType w:val="hybridMultilevel"/>
    <w:tmpl w:val="D9DC73E4"/>
    <w:lvl w:ilvl="0" w:tplc="84682F5C">
      <w:start w:val="1"/>
      <w:numFmt w:val="decimal"/>
      <w:lvlText w:val="%1."/>
      <w:lvlJc w:val="left"/>
      <w:pPr>
        <w:ind w:left="163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7AF511F"/>
    <w:multiLevelType w:val="multilevel"/>
    <w:tmpl w:val="53B01D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  <w:color w:val="auto"/>
      </w:rPr>
    </w:lvl>
  </w:abstractNum>
  <w:abstractNum w:abstractNumId="14">
    <w:nsid w:val="585A4851"/>
    <w:multiLevelType w:val="hybridMultilevel"/>
    <w:tmpl w:val="7F1853AC"/>
    <w:lvl w:ilvl="0" w:tplc="D45C8548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8DE7B01"/>
    <w:multiLevelType w:val="hybridMultilevel"/>
    <w:tmpl w:val="00E23748"/>
    <w:lvl w:ilvl="0" w:tplc="57C6D824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69413537"/>
    <w:multiLevelType w:val="hybridMultilevel"/>
    <w:tmpl w:val="EB2805B0"/>
    <w:lvl w:ilvl="0" w:tplc="B858C10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3D1D4D"/>
    <w:multiLevelType w:val="hybridMultilevel"/>
    <w:tmpl w:val="44FCC8DC"/>
    <w:lvl w:ilvl="0" w:tplc="B2CE391C">
      <w:start w:val="1"/>
      <w:numFmt w:val="decimal"/>
      <w:lvlText w:val="%1."/>
      <w:lvlJc w:val="left"/>
      <w:pPr>
        <w:tabs>
          <w:tab w:val="num" w:pos="2110"/>
        </w:tabs>
        <w:ind w:left="2110" w:hanging="14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8"/>
        </w:tabs>
        <w:ind w:left="2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8"/>
        </w:tabs>
        <w:ind w:left="3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8"/>
        </w:tabs>
        <w:ind w:left="3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8"/>
        </w:tabs>
        <w:ind w:left="4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8"/>
        </w:tabs>
        <w:ind w:left="5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8"/>
        </w:tabs>
        <w:ind w:left="6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8"/>
        </w:tabs>
        <w:ind w:left="6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8"/>
        </w:tabs>
        <w:ind w:left="7528" w:hanging="180"/>
      </w:pPr>
    </w:lvl>
  </w:abstractNum>
  <w:abstractNum w:abstractNumId="18">
    <w:nsid w:val="789D00A5"/>
    <w:multiLevelType w:val="hybridMultilevel"/>
    <w:tmpl w:val="5AD40906"/>
    <w:lvl w:ilvl="0" w:tplc="A1C6AF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11"/>
  </w:num>
  <w:num w:numId="5">
    <w:abstractNumId w:val="4"/>
  </w:num>
  <w:num w:numId="6">
    <w:abstractNumId w:val="14"/>
  </w:num>
  <w:num w:numId="7">
    <w:abstractNumId w:val="5"/>
  </w:num>
  <w:num w:numId="8">
    <w:abstractNumId w:val="16"/>
  </w:num>
  <w:num w:numId="9">
    <w:abstractNumId w:val="2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8"/>
  </w:num>
  <w:num w:numId="15">
    <w:abstractNumId w:val="10"/>
  </w:num>
  <w:num w:numId="16">
    <w:abstractNumId w:val="13"/>
  </w:num>
  <w:num w:numId="17">
    <w:abstractNumId w:val="12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D3"/>
    <w:rsid w:val="000013D0"/>
    <w:rsid w:val="0000774D"/>
    <w:rsid w:val="00013892"/>
    <w:rsid w:val="00014138"/>
    <w:rsid w:val="000147E4"/>
    <w:rsid w:val="00017472"/>
    <w:rsid w:val="00034718"/>
    <w:rsid w:val="0003627F"/>
    <w:rsid w:val="0004011D"/>
    <w:rsid w:val="00041595"/>
    <w:rsid w:val="000425B1"/>
    <w:rsid w:val="000451CC"/>
    <w:rsid w:val="00047B18"/>
    <w:rsid w:val="00056F4B"/>
    <w:rsid w:val="00064143"/>
    <w:rsid w:val="00070D64"/>
    <w:rsid w:val="00077EB1"/>
    <w:rsid w:val="00085140"/>
    <w:rsid w:val="000A1B3A"/>
    <w:rsid w:val="000A4EB1"/>
    <w:rsid w:val="000A51D9"/>
    <w:rsid w:val="000A5EED"/>
    <w:rsid w:val="000B281A"/>
    <w:rsid w:val="000B3199"/>
    <w:rsid w:val="000B39A9"/>
    <w:rsid w:val="000B3E9D"/>
    <w:rsid w:val="000B5D03"/>
    <w:rsid w:val="000B78AC"/>
    <w:rsid w:val="000C1ACA"/>
    <w:rsid w:val="000C2654"/>
    <w:rsid w:val="000C3B96"/>
    <w:rsid w:val="000C4071"/>
    <w:rsid w:val="000C47EB"/>
    <w:rsid w:val="000C5AFB"/>
    <w:rsid w:val="000D5A46"/>
    <w:rsid w:val="000E3177"/>
    <w:rsid w:val="000E414B"/>
    <w:rsid w:val="000E483C"/>
    <w:rsid w:val="000F1B60"/>
    <w:rsid w:val="000F1C36"/>
    <w:rsid w:val="000F20BA"/>
    <w:rsid w:val="000F4EDA"/>
    <w:rsid w:val="00100D8C"/>
    <w:rsid w:val="00101AC8"/>
    <w:rsid w:val="001063E1"/>
    <w:rsid w:val="001116AA"/>
    <w:rsid w:val="0011716E"/>
    <w:rsid w:val="00121C0A"/>
    <w:rsid w:val="00124AE9"/>
    <w:rsid w:val="001320D5"/>
    <w:rsid w:val="00133251"/>
    <w:rsid w:val="00135658"/>
    <w:rsid w:val="001420E6"/>
    <w:rsid w:val="00145C6C"/>
    <w:rsid w:val="00157973"/>
    <w:rsid w:val="00164B50"/>
    <w:rsid w:val="00166731"/>
    <w:rsid w:val="0016776D"/>
    <w:rsid w:val="00174DB6"/>
    <w:rsid w:val="0018276A"/>
    <w:rsid w:val="0018319C"/>
    <w:rsid w:val="00186937"/>
    <w:rsid w:val="00192769"/>
    <w:rsid w:val="00193AEA"/>
    <w:rsid w:val="00195E38"/>
    <w:rsid w:val="001A4B3C"/>
    <w:rsid w:val="001A62D5"/>
    <w:rsid w:val="001B2068"/>
    <w:rsid w:val="001B4CB1"/>
    <w:rsid w:val="001B7E34"/>
    <w:rsid w:val="001C3079"/>
    <w:rsid w:val="001C77DB"/>
    <w:rsid w:val="001D6ABF"/>
    <w:rsid w:val="001D728B"/>
    <w:rsid w:val="001E0ED5"/>
    <w:rsid w:val="001E3CA9"/>
    <w:rsid w:val="001F01DA"/>
    <w:rsid w:val="001F13AB"/>
    <w:rsid w:val="001F4D31"/>
    <w:rsid w:val="001F6AAF"/>
    <w:rsid w:val="00202334"/>
    <w:rsid w:val="00206AEA"/>
    <w:rsid w:val="00212BED"/>
    <w:rsid w:val="00213CDB"/>
    <w:rsid w:val="00214707"/>
    <w:rsid w:val="00214E5C"/>
    <w:rsid w:val="0022655F"/>
    <w:rsid w:val="00231406"/>
    <w:rsid w:val="00231995"/>
    <w:rsid w:val="002341F4"/>
    <w:rsid w:val="0023550E"/>
    <w:rsid w:val="00235AE7"/>
    <w:rsid w:val="00252D20"/>
    <w:rsid w:val="002542C3"/>
    <w:rsid w:val="002573FA"/>
    <w:rsid w:val="0026268C"/>
    <w:rsid w:val="00262D53"/>
    <w:rsid w:val="00264733"/>
    <w:rsid w:val="00276EF8"/>
    <w:rsid w:val="00283E46"/>
    <w:rsid w:val="0028624F"/>
    <w:rsid w:val="00286F28"/>
    <w:rsid w:val="00290810"/>
    <w:rsid w:val="00294B6A"/>
    <w:rsid w:val="002950C0"/>
    <w:rsid w:val="0029694E"/>
    <w:rsid w:val="002A4C78"/>
    <w:rsid w:val="002A6526"/>
    <w:rsid w:val="002B5F73"/>
    <w:rsid w:val="002C7836"/>
    <w:rsid w:val="002C7EB1"/>
    <w:rsid w:val="002D0416"/>
    <w:rsid w:val="002D2385"/>
    <w:rsid w:val="002D2C49"/>
    <w:rsid w:val="002D5005"/>
    <w:rsid w:val="002D6847"/>
    <w:rsid w:val="002E1846"/>
    <w:rsid w:val="002E5AB5"/>
    <w:rsid w:val="002F6D33"/>
    <w:rsid w:val="00302A24"/>
    <w:rsid w:val="00311DCA"/>
    <w:rsid w:val="00314FBC"/>
    <w:rsid w:val="00316CB4"/>
    <w:rsid w:val="003214EB"/>
    <w:rsid w:val="00325037"/>
    <w:rsid w:val="003253FE"/>
    <w:rsid w:val="0032615B"/>
    <w:rsid w:val="00327B58"/>
    <w:rsid w:val="0033320E"/>
    <w:rsid w:val="00333A99"/>
    <w:rsid w:val="0034205E"/>
    <w:rsid w:val="00344C6A"/>
    <w:rsid w:val="003454A0"/>
    <w:rsid w:val="0034765B"/>
    <w:rsid w:val="00360032"/>
    <w:rsid w:val="003611AA"/>
    <w:rsid w:val="003663D5"/>
    <w:rsid w:val="00367E9B"/>
    <w:rsid w:val="003700B4"/>
    <w:rsid w:val="00372E09"/>
    <w:rsid w:val="00376C8B"/>
    <w:rsid w:val="003807B4"/>
    <w:rsid w:val="003840DE"/>
    <w:rsid w:val="00386D80"/>
    <w:rsid w:val="00392584"/>
    <w:rsid w:val="00392C4A"/>
    <w:rsid w:val="00393281"/>
    <w:rsid w:val="0039742C"/>
    <w:rsid w:val="003A354A"/>
    <w:rsid w:val="003A37DF"/>
    <w:rsid w:val="003A442F"/>
    <w:rsid w:val="003A7B86"/>
    <w:rsid w:val="003B2B75"/>
    <w:rsid w:val="003B33BA"/>
    <w:rsid w:val="003C053C"/>
    <w:rsid w:val="003C2DC5"/>
    <w:rsid w:val="003C457E"/>
    <w:rsid w:val="003C785F"/>
    <w:rsid w:val="003D1976"/>
    <w:rsid w:val="003D3DBB"/>
    <w:rsid w:val="003D55CD"/>
    <w:rsid w:val="003D63B0"/>
    <w:rsid w:val="003D646B"/>
    <w:rsid w:val="003D64BE"/>
    <w:rsid w:val="003E0187"/>
    <w:rsid w:val="003E4125"/>
    <w:rsid w:val="003E6BBD"/>
    <w:rsid w:val="003F0D76"/>
    <w:rsid w:val="003F6881"/>
    <w:rsid w:val="003F6BBD"/>
    <w:rsid w:val="00401756"/>
    <w:rsid w:val="004038AC"/>
    <w:rsid w:val="00403B4B"/>
    <w:rsid w:val="004070B3"/>
    <w:rsid w:val="00416B80"/>
    <w:rsid w:val="00417074"/>
    <w:rsid w:val="0044072D"/>
    <w:rsid w:val="00443AB9"/>
    <w:rsid w:val="00443B5C"/>
    <w:rsid w:val="004460E8"/>
    <w:rsid w:val="00460F30"/>
    <w:rsid w:val="004610A3"/>
    <w:rsid w:val="00461ACD"/>
    <w:rsid w:val="00465C86"/>
    <w:rsid w:val="0047339A"/>
    <w:rsid w:val="00480933"/>
    <w:rsid w:val="00480D93"/>
    <w:rsid w:val="004823D4"/>
    <w:rsid w:val="004855BD"/>
    <w:rsid w:val="0048691E"/>
    <w:rsid w:val="00487D09"/>
    <w:rsid w:val="004909BE"/>
    <w:rsid w:val="004915B3"/>
    <w:rsid w:val="00491972"/>
    <w:rsid w:val="00492CF2"/>
    <w:rsid w:val="0049342A"/>
    <w:rsid w:val="0049741D"/>
    <w:rsid w:val="004A0581"/>
    <w:rsid w:val="004A248A"/>
    <w:rsid w:val="004B6740"/>
    <w:rsid w:val="004B7097"/>
    <w:rsid w:val="004C0BD4"/>
    <w:rsid w:val="004C787F"/>
    <w:rsid w:val="004D16F6"/>
    <w:rsid w:val="004D32E1"/>
    <w:rsid w:val="004D4D25"/>
    <w:rsid w:val="004D69E2"/>
    <w:rsid w:val="004F08A3"/>
    <w:rsid w:val="005068A7"/>
    <w:rsid w:val="0051040F"/>
    <w:rsid w:val="00517F07"/>
    <w:rsid w:val="005200AE"/>
    <w:rsid w:val="005214A2"/>
    <w:rsid w:val="0052318F"/>
    <w:rsid w:val="00524740"/>
    <w:rsid w:val="00527044"/>
    <w:rsid w:val="00530A06"/>
    <w:rsid w:val="0054099B"/>
    <w:rsid w:val="00550150"/>
    <w:rsid w:val="00550418"/>
    <w:rsid w:val="005527CD"/>
    <w:rsid w:val="00564CEE"/>
    <w:rsid w:val="00571CD7"/>
    <w:rsid w:val="0057334B"/>
    <w:rsid w:val="0057399B"/>
    <w:rsid w:val="00584C63"/>
    <w:rsid w:val="00587799"/>
    <w:rsid w:val="00597E32"/>
    <w:rsid w:val="005A01B9"/>
    <w:rsid w:val="005A4153"/>
    <w:rsid w:val="005B1497"/>
    <w:rsid w:val="005B6BC2"/>
    <w:rsid w:val="005B7C32"/>
    <w:rsid w:val="005B7C66"/>
    <w:rsid w:val="005C077A"/>
    <w:rsid w:val="005C0EB0"/>
    <w:rsid w:val="005C2593"/>
    <w:rsid w:val="005C2A11"/>
    <w:rsid w:val="005C3CB4"/>
    <w:rsid w:val="005C443B"/>
    <w:rsid w:val="005C4C86"/>
    <w:rsid w:val="005C4EF3"/>
    <w:rsid w:val="005C6096"/>
    <w:rsid w:val="005D2745"/>
    <w:rsid w:val="005E1BD0"/>
    <w:rsid w:val="005F091C"/>
    <w:rsid w:val="005F23F0"/>
    <w:rsid w:val="005F5C6B"/>
    <w:rsid w:val="00602337"/>
    <w:rsid w:val="00604D76"/>
    <w:rsid w:val="0062298D"/>
    <w:rsid w:val="006240B3"/>
    <w:rsid w:val="00625D0A"/>
    <w:rsid w:val="00627F37"/>
    <w:rsid w:val="00631C21"/>
    <w:rsid w:val="006366BB"/>
    <w:rsid w:val="00637FD3"/>
    <w:rsid w:val="00641B8E"/>
    <w:rsid w:val="00644AB8"/>
    <w:rsid w:val="00651277"/>
    <w:rsid w:val="00651442"/>
    <w:rsid w:val="0065347E"/>
    <w:rsid w:val="00656C4B"/>
    <w:rsid w:val="006612E5"/>
    <w:rsid w:val="006646FF"/>
    <w:rsid w:val="00671EDD"/>
    <w:rsid w:val="00673352"/>
    <w:rsid w:val="00680722"/>
    <w:rsid w:val="00682075"/>
    <w:rsid w:val="00682C59"/>
    <w:rsid w:val="00685096"/>
    <w:rsid w:val="00686913"/>
    <w:rsid w:val="00690DBC"/>
    <w:rsid w:val="00691DD3"/>
    <w:rsid w:val="00697355"/>
    <w:rsid w:val="00697772"/>
    <w:rsid w:val="006A0ABB"/>
    <w:rsid w:val="006A5D1C"/>
    <w:rsid w:val="006B0FCA"/>
    <w:rsid w:val="006B38D1"/>
    <w:rsid w:val="006B4185"/>
    <w:rsid w:val="006B5106"/>
    <w:rsid w:val="006C107D"/>
    <w:rsid w:val="006C1FA8"/>
    <w:rsid w:val="006C20E3"/>
    <w:rsid w:val="006C2C1D"/>
    <w:rsid w:val="006C5AB7"/>
    <w:rsid w:val="006C6118"/>
    <w:rsid w:val="006D156B"/>
    <w:rsid w:val="006D158A"/>
    <w:rsid w:val="006D5B2B"/>
    <w:rsid w:val="006D5BE6"/>
    <w:rsid w:val="006D7563"/>
    <w:rsid w:val="006E0827"/>
    <w:rsid w:val="006E1E6A"/>
    <w:rsid w:val="006E22E1"/>
    <w:rsid w:val="006E5E20"/>
    <w:rsid w:val="006F49BC"/>
    <w:rsid w:val="007013BD"/>
    <w:rsid w:val="00703BB1"/>
    <w:rsid w:val="00706C58"/>
    <w:rsid w:val="00706DFC"/>
    <w:rsid w:val="00714121"/>
    <w:rsid w:val="00716985"/>
    <w:rsid w:val="007217F3"/>
    <w:rsid w:val="007217FD"/>
    <w:rsid w:val="007236DA"/>
    <w:rsid w:val="0072712C"/>
    <w:rsid w:val="007334DE"/>
    <w:rsid w:val="00736F51"/>
    <w:rsid w:val="00746C71"/>
    <w:rsid w:val="00753733"/>
    <w:rsid w:val="00767076"/>
    <w:rsid w:val="0077327C"/>
    <w:rsid w:val="007732A9"/>
    <w:rsid w:val="00791C7F"/>
    <w:rsid w:val="00791F6E"/>
    <w:rsid w:val="0079340B"/>
    <w:rsid w:val="007969A8"/>
    <w:rsid w:val="007A1CEA"/>
    <w:rsid w:val="007A2CC7"/>
    <w:rsid w:val="007A386F"/>
    <w:rsid w:val="007A438A"/>
    <w:rsid w:val="007A7E08"/>
    <w:rsid w:val="007B20CB"/>
    <w:rsid w:val="007B6D83"/>
    <w:rsid w:val="007C2EFB"/>
    <w:rsid w:val="007C6163"/>
    <w:rsid w:val="007C7466"/>
    <w:rsid w:val="007D2548"/>
    <w:rsid w:val="007D64F3"/>
    <w:rsid w:val="007E06D8"/>
    <w:rsid w:val="007E3FB7"/>
    <w:rsid w:val="007E4743"/>
    <w:rsid w:val="007E5D78"/>
    <w:rsid w:val="007F15B2"/>
    <w:rsid w:val="007F3859"/>
    <w:rsid w:val="007F58EF"/>
    <w:rsid w:val="008005F4"/>
    <w:rsid w:val="008024DC"/>
    <w:rsid w:val="00803029"/>
    <w:rsid w:val="008109D2"/>
    <w:rsid w:val="00816CD1"/>
    <w:rsid w:val="008207D2"/>
    <w:rsid w:val="00821E97"/>
    <w:rsid w:val="008231CB"/>
    <w:rsid w:val="0082608C"/>
    <w:rsid w:val="00827DA0"/>
    <w:rsid w:val="00835F2B"/>
    <w:rsid w:val="00840089"/>
    <w:rsid w:val="0084715F"/>
    <w:rsid w:val="008479FE"/>
    <w:rsid w:val="00847DC3"/>
    <w:rsid w:val="00852101"/>
    <w:rsid w:val="0085773A"/>
    <w:rsid w:val="00860D03"/>
    <w:rsid w:val="00863AC0"/>
    <w:rsid w:val="00864608"/>
    <w:rsid w:val="008754F1"/>
    <w:rsid w:val="00881F2E"/>
    <w:rsid w:val="00885655"/>
    <w:rsid w:val="00892906"/>
    <w:rsid w:val="00893B37"/>
    <w:rsid w:val="008942D7"/>
    <w:rsid w:val="0089547D"/>
    <w:rsid w:val="00897F54"/>
    <w:rsid w:val="008A05D5"/>
    <w:rsid w:val="008A0EDA"/>
    <w:rsid w:val="008A1FFB"/>
    <w:rsid w:val="008A60FA"/>
    <w:rsid w:val="008B30FF"/>
    <w:rsid w:val="008B4A26"/>
    <w:rsid w:val="008B4C9C"/>
    <w:rsid w:val="008B5225"/>
    <w:rsid w:val="008C28C6"/>
    <w:rsid w:val="008C3921"/>
    <w:rsid w:val="008C76C8"/>
    <w:rsid w:val="008E193A"/>
    <w:rsid w:val="008E2908"/>
    <w:rsid w:val="008E319D"/>
    <w:rsid w:val="008E3490"/>
    <w:rsid w:val="008E6513"/>
    <w:rsid w:val="008E7032"/>
    <w:rsid w:val="008E7260"/>
    <w:rsid w:val="00901E62"/>
    <w:rsid w:val="00902508"/>
    <w:rsid w:val="00903177"/>
    <w:rsid w:val="00911D44"/>
    <w:rsid w:val="00914241"/>
    <w:rsid w:val="00914CD7"/>
    <w:rsid w:val="00915A50"/>
    <w:rsid w:val="009163AC"/>
    <w:rsid w:val="00916524"/>
    <w:rsid w:val="0092272C"/>
    <w:rsid w:val="00922ACC"/>
    <w:rsid w:val="0092675B"/>
    <w:rsid w:val="00930866"/>
    <w:rsid w:val="0093312C"/>
    <w:rsid w:val="00935C87"/>
    <w:rsid w:val="009411EB"/>
    <w:rsid w:val="00942D1B"/>
    <w:rsid w:val="00944786"/>
    <w:rsid w:val="0094579B"/>
    <w:rsid w:val="00945809"/>
    <w:rsid w:val="00952F53"/>
    <w:rsid w:val="00953D54"/>
    <w:rsid w:val="00966691"/>
    <w:rsid w:val="00966837"/>
    <w:rsid w:val="00974A9E"/>
    <w:rsid w:val="00975233"/>
    <w:rsid w:val="00977F2B"/>
    <w:rsid w:val="009825EE"/>
    <w:rsid w:val="00982789"/>
    <w:rsid w:val="0098304D"/>
    <w:rsid w:val="00984295"/>
    <w:rsid w:val="0099206A"/>
    <w:rsid w:val="00992DE5"/>
    <w:rsid w:val="009962EF"/>
    <w:rsid w:val="009969FD"/>
    <w:rsid w:val="009B1D96"/>
    <w:rsid w:val="009C0462"/>
    <w:rsid w:val="009C14C7"/>
    <w:rsid w:val="009C1652"/>
    <w:rsid w:val="009C4329"/>
    <w:rsid w:val="009D282C"/>
    <w:rsid w:val="009D297A"/>
    <w:rsid w:val="009E2B62"/>
    <w:rsid w:val="009E718A"/>
    <w:rsid w:val="009F0C4A"/>
    <w:rsid w:val="009F28A7"/>
    <w:rsid w:val="00A00BB5"/>
    <w:rsid w:val="00A02BAE"/>
    <w:rsid w:val="00A036CC"/>
    <w:rsid w:val="00A049CE"/>
    <w:rsid w:val="00A0701E"/>
    <w:rsid w:val="00A1022D"/>
    <w:rsid w:val="00A124AA"/>
    <w:rsid w:val="00A1473C"/>
    <w:rsid w:val="00A14EB3"/>
    <w:rsid w:val="00A15B30"/>
    <w:rsid w:val="00A230B1"/>
    <w:rsid w:val="00A251F7"/>
    <w:rsid w:val="00A26F27"/>
    <w:rsid w:val="00A27E5C"/>
    <w:rsid w:val="00A41A61"/>
    <w:rsid w:val="00A43B76"/>
    <w:rsid w:val="00A540D3"/>
    <w:rsid w:val="00A57492"/>
    <w:rsid w:val="00A628D4"/>
    <w:rsid w:val="00A64F97"/>
    <w:rsid w:val="00A721CC"/>
    <w:rsid w:val="00A73FA0"/>
    <w:rsid w:val="00A75F53"/>
    <w:rsid w:val="00A819F1"/>
    <w:rsid w:val="00A82EB2"/>
    <w:rsid w:val="00A84546"/>
    <w:rsid w:val="00A852DB"/>
    <w:rsid w:val="00A900A5"/>
    <w:rsid w:val="00AA21C2"/>
    <w:rsid w:val="00AA2505"/>
    <w:rsid w:val="00AA2B42"/>
    <w:rsid w:val="00AA307A"/>
    <w:rsid w:val="00AA3713"/>
    <w:rsid w:val="00AA4AA0"/>
    <w:rsid w:val="00AB12B7"/>
    <w:rsid w:val="00AB186C"/>
    <w:rsid w:val="00AB19FA"/>
    <w:rsid w:val="00AB6217"/>
    <w:rsid w:val="00AC2847"/>
    <w:rsid w:val="00AC42F8"/>
    <w:rsid w:val="00AC4716"/>
    <w:rsid w:val="00AE1FC8"/>
    <w:rsid w:val="00AE48FE"/>
    <w:rsid w:val="00AE596E"/>
    <w:rsid w:val="00AE5ECC"/>
    <w:rsid w:val="00AF045B"/>
    <w:rsid w:val="00AF09C6"/>
    <w:rsid w:val="00AF2CE2"/>
    <w:rsid w:val="00B009A7"/>
    <w:rsid w:val="00B0693E"/>
    <w:rsid w:val="00B114A1"/>
    <w:rsid w:val="00B13664"/>
    <w:rsid w:val="00B15A6E"/>
    <w:rsid w:val="00B20DB0"/>
    <w:rsid w:val="00B213FC"/>
    <w:rsid w:val="00B23F4F"/>
    <w:rsid w:val="00B316F8"/>
    <w:rsid w:val="00B40386"/>
    <w:rsid w:val="00B425A5"/>
    <w:rsid w:val="00B43C4E"/>
    <w:rsid w:val="00B458AC"/>
    <w:rsid w:val="00B45B60"/>
    <w:rsid w:val="00B47544"/>
    <w:rsid w:val="00B60A89"/>
    <w:rsid w:val="00B63786"/>
    <w:rsid w:val="00B706FE"/>
    <w:rsid w:val="00B715FB"/>
    <w:rsid w:val="00B71F20"/>
    <w:rsid w:val="00B81848"/>
    <w:rsid w:val="00B8199E"/>
    <w:rsid w:val="00B81F21"/>
    <w:rsid w:val="00B87119"/>
    <w:rsid w:val="00B87239"/>
    <w:rsid w:val="00B87856"/>
    <w:rsid w:val="00B93EE7"/>
    <w:rsid w:val="00B965A7"/>
    <w:rsid w:val="00B96632"/>
    <w:rsid w:val="00B97B73"/>
    <w:rsid w:val="00BA17D4"/>
    <w:rsid w:val="00BA188F"/>
    <w:rsid w:val="00BA6E7C"/>
    <w:rsid w:val="00BB04F3"/>
    <w:rsid w:val="00BB2A17"/>
    <w:rsid w:val="00BB361D"/>
    <w:rsid w:val="00BB754C"/>
    <w:rsid w:val="00BC164B"/>
    <w:rsid w:val="00BC3669"/>
    <w:rsid w:val="00BD1ED3"/>
    <w:rsid w:val="00BD4CC1"/>
    <w:rsid w:val="00BE0E33"/>
    <w:rsid w:val="00BE309B"/>
    <w:rsid w:val="00BE30FB"/>
    <w:rsid w:val="00BE4E8F"/>
    <w:rsid w:val="00BF2D47"/>
    <w:rsid w:val="00BF58FD"/>
    <w:rsid w:val="00BF5ED0"/>
    <w:rsid w:val="00BF71E6"/>
    <w:rsid w:val="00C0184D"/>
    <w:rsid w:val="00C0347E"/>
    <w:rsid w:val="00C0389A"/>
    <w:rsid w:val="00C10501"/>
    <w:rsid w:val="00C14784"/>
    <w:rsid w:val="00C16120"/>
    <w:rsid w:val="00C16279"/>
    <w:rsid w:val="00C1774B"/>
    <w:rsid w:val="00C263ED"/>
    <w:rsid w:val="00C26FD7"/>
    <w:rsid w:val="00C277E1"/>
    <w:rsid w:val="00C311C5"/>
    <w:rsid w:val="00C316E5"/>
    <w:rsid w:val="00C34968"/>
    <w:rsid w:val="00C351FD"/>
    <w:rsid w:val="00C3523B"/>
    <w:rsid w:val="00C410C8"/>
    <w:rsid w:val="00C438C1"/>
    <w:rsid w:val="00C47EDD"/>
    <w:rsid w:val="00C57155"/>
    <w:rsid w:val="00C60628"/>
    <w:rsid w:val="00C61623"/>
    <w:rsid w:val="00C61919"/>
    <w:rsid w:val="00C625E8"/>
    <w:rsid w:val="00C63B73"/>
    <w:rsid w:val="00C63F10"/>
    <w:rsid w:val="00C73EC5"/>
    <w:rsid w:val="00C769FB"/>
    <w:rsid w:val="00C770C7"/>
    <w:rsid w:val="00C83DB2"/>
    <w:rsid w:val="00C853DE"/>
    <w:rsid w:val="00C925C7"/>
    <w:rsid w:val="00C942D2"/>
    <w:rsid w:val="00CA112D"/>
    <w:rsid w:val="00CA586C"/>
    <w:rsid w:val="00CA795D"/>
    <w:rsid w:val="00CB1A68"/>
    <w:rsid w:val="00CB7F4F"/>
    <w:rsid w:val="00CC2413"/>
    <w:rsid w:val="00CC5030"/>
    <w:rsid w:val="00CC576C"/>
    <w:rsid w:val="00CD5294"/>
    <w:rsid w:val="00CD75F9"/>
    <w:rsid w:val="00CD7EF7"/>
    <w:rsid w:val="00CE66D6"/>
    <w:rsid w:val="00CF0B0E"/>
    <w:rsid w:val="00CF1225"/>
    <w:rsid w:val="00CF169A"/>
    <w:rsid w:val="00CF2499"/>
    <w:rsid w:val="00CF2B8B"/>
    <w:rsid w:val="00CF552C"/>
    <w:rsid w:val="00D012FA"/>
    <w:rsid w:val="00D045A4"/>
    <w:rsid w:val="00D14493"/>
    <w:rsid w:val="00D14665"/>
    <w:rsid w:val="00D177F7"/>
    <w:rsid w:val="00D24269"/>
    <w:rsid w:val="00D355B4"/>
    <w:rsid w:val="00D35D8E"/>
    <w:rsid w:val="00D35DEC"/>
    <w:rsid w:val="00D55B90"/>
    <w:rsid w:val="00D5699E"/>
    <w:rsid w:val="00D60CC6"/>
    <w:rsid w:val="00D6114E"/>
    <w:rsid w:val="00D65830"/>
    <w:rsid w:val="00D6722A"/>
    <w:rsid w:val="00D70C1D"/>
    <w:rsid w:val="00D71322"/>
    <w:rsid w:val="00D805FE"/>
    <w:rsid w:val="00D86556"/>
    <w:rsid w:val="00D93B56"/>
    <w:rsid w:val="00D9688B"/>
    <w:rsid w:val="00DA14F4"/>
    <w:rsid w:val="00DA33FF"/>
    <w:rsid w:val="00DB00B5"/>
    <w:rsid w:val="00DB01DC"/>
    <w:rsid w:val="00DB1657"/>
    <w:rsid w:val="00DB2235"/>
    <w:rsid w:val="00DB601A"/>
    <w:rsid w:val="00DC1B68"/>
    <w:rsid w:val="00DC47FE"/>
    <w:rsid w:val="00DC71B3"/>
    <w:rsid w:val="00DC7357"/>
    <w:rsid w:val="00DD199B"/>
    <w:rsid w:val="00DE0047"/>
    <w:rsid w:val="00DE06A7"/>
    <w:rsid w:val="00DE23DE"/>
    <w:rsid w:val="00DF378F"/>
    <w:rsid w:val="00DF4A17"/>
    <w:rsid w:val="00E04640"/>
    <w:rsid w:val="00E106C9"/>
    <w:rsid w:val="00E13994"/>
    <w:rsid w:val="00E17232"/>
    <w:rsid w:val="00E22FF9"/>
    <w:rsid w:val="00E247C2"/>
    <w:rsid w:val="00E34C2E"/>
    <w:rsid w:val="00E34DC6"/>
    <w:rsid w:val="00E37D59"/>
    <w:rsid w:val="00E45AE2"/>
    <w:rsid w:val="00E476D8"/>
    <w:rsid w:val="00E53044"/>
    <w:rsid w:val="00E56D54"/>
    <w:rsid w:val="00E57CAC"/>
    <w:rsid w:val="00E6575F"/>
    <w:rsid w:val="00E65B8B"/>
    <w:rsid w:val="00E67CDE"/>
    <w:rsid w:val="00E70FF0"/>
    <w:rsid w:val="00E735B7"/>
    <w:rsid w:val="00E7460A"/>
    <w:rsid w:val="00E750F7"/>
    <w:rsid w:val="00E757D0"/>
    <w:rsid w:val="00E759D9"/>
    <w:rsid w:val="00E7739C"/>
    <w:rsid w:val="00E80D8D"/>
    <w:rsid w:val="00E84F5A"/>
    <w:rsid w:val="00E90383"/>
    <w:rsid w:val="00EA0036"/>
    <w:rsid w:val="00EA11E9"/>
    <w:rsid w:val="00EA15EA"/>
    <w:rsid w:val="00EA3B19"/>
    <w:rsid w:val="00EB0D6A"/>
    <w:rsid w:val="00EB18D5"/>
    <w:rsid w:val="00EB254E"/>
    <w:rsid w:val="00EB6C73"/>
    <w:rsid w:val="00EB6ECB"/>
    <w:rsid w:val="00EB7669"/>
    <w:rsid w:val="00EC35BC"/>
    <w:rsid w:val="00EC361B"/>
    <w:rsid w:val="00EC5306"/>
    <w:rsid w:val="00ED03EB"/>
    <w:rsid w:val="00ED54A6"/>
    <w:rsid w:val="00ED64D8"/>
    <w:rsid w:val="00EE0A4B"/>
    <w:rsid w:val="00EE660A"/>
    <w:rsid w:val="00EE7E93"/>
    <w:rsid w:val="00EF4010"/>
    <w:rsid w:val="00F00B3F"/>
    <w:rsid w:val="00F02399"/>
    <w:rsid w:val="00F07A20"/>
    <w:rsid w:val="00F154B8"/>
    <w:rsid w:val="00F20614"/>
    <w:rsid w:val="00F22700"/>
    <w:rsid w:val="00F276B2"/>
    <w:rsid w:val="00F31423"/>
    <w:rsid w:val="00F44A3F"/>
    <w:rsid w:val="00F46F07"/>
    <w:rsid w:val="00F52A88"/>
    <w:rsid w:val="00F542A0"/>
    <w:rsid w:val="00F605B3"/>
    <w:rsid w:val="00F61241"/>
    <w:rsid w:val="00F619D5"/>
    <w:rsid w:val="00F62523"/>
    <w:rsid w:val="00F66E65"/>
    <w:rsid w:val="00F6719D"/>
    <w:rsid w:val="00F71E7E"/>
    <w:rsid w:val="00F85E22"/>
    <w:rsid w:val="00F94BAA"/>
    <w:rsid w:val="00FA0712"/>
    <w:rsid w:val="00FA22D1"/>
    <w:rsid w:val="00FA26F9"/>
    <w:rsid w:val="00FB14E6"/>
    <w:rsid w:val="00FB1B27"/>
    <w:rsid w:val="00FB39CD"/>
    <w:rsid w:val="00FB4D64"/>
    <w:rsid w:val="00FB536F"/>
    <w:rsid w:val="00FB6C8D"/>
    <w:rsid w:val="00FC0CD5"/>
    <w:rsid w:val="00FC132B"/>
    <w:rsid w:val="00FC36FE"/>
    <w:rsid w:val="00FC4CCC"/>
    <w:rsid w:val="00FC5D6F"/>
    <w:rsid w:val="00FD2A16"/>
    <w:rsid w:val="00FD36B7"/>
    <w:rsid w:val="00FD6445"/>
    <w:rsid w:val="00FD77A7"/>
    <w:rsid w:val="00FE1EA0"/>
    <w:rsid w:val="00FE1F3C"/>
    <w:rsid w:val="00FE3862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EB5B8-5D1D-4474-BE1D-B13B4692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2E1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540D3"/>
    <w:pPr>
      <w:ind w:left="720"/>
      <w:contextualSpacing/>
    </w:pPr>
  </w:style>
  <w:style w:type="paragraph" w:styleId="a3">
    <w:name w:val="header"/>
    <w:basedOn w:val="a"/>
    <w:link w:val="a4"/>
    <w:rsid w:val="00A540D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locked/>
    <w:rsid w:val="00A540D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semiHidden/>
    <w:rsid w:val="00A540D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semiHidden/>
    <w:locked/>
    <w:rsid w:val="00A540D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8207D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8207D2"/>
    <w:rPr>
      <w:rFonts w:ascii="Tahoma" w:hAnsi="Tahoma" w:cs="Tahoma"/>
      <w:sz w:val="16"/>
      <w:szCs w:val="16"/>
      <w:lang w:val="x-none" w:eastAsia="ru-RU"/>
    </w:rPr>
  </w:style>
  <w:style w:type="paragraph" w:customStyle="1" w:styleId="3">
    <w:name w:val="Знак Знак3"/>
    <w:basedOn w:val="a"/>
    <w:autoRedefine/>
    <w:rsid w:val="00CD529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3840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List Paragraph"/>
    <w:basedOn w:val="a"/>
    <w:link w:val="aa"/>
    <w:uiPriority w:val="34"/>
    <w:qFormat/>
    <w:rsid w:val="000A51D9"/>
    <w:pPr>
      <w:ind w:left="720"/>
      <w:contextualSpacing/>
      <w:jc w:val="both"/>
    </w:pPr>
    <w:rPr>
      <w:sz w:val="28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0A51D9"/>
    <w:rPr>
      <w:rFonts w:ascii="Times New Roman" w:hAnsi="Times New Roman"/>
      <w:sz w:val="28"/>
      <w:szCs w:val="22"/>
      <w:lang w:eastAsia="en-US"/>
    </w:rPr>
  </w:style>
  <w:style w:type="character" w:styleId="ab">
    <w:name w:val="Emphasis"/>
    <w:uiPriority w:val="20"/>
    <w:qFormat/>
    <w:locked/>
    <w:rsid w:val="00AF045B"/>
    <w:rPr>
      <w:i/>
      <w:iCs/>
    </w:rPr>
  </w:style>
  <w:style w:type="table" w:styleId="ac">
    <w:name w:val="Table Grid"/>
    <w:basedOn w:val="a1"/>
    <w:uiPriority w:val="39"/>
    <w:locked/>
    <w:rsid w:val="00AF04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aliases w:val="Обя,мелкий,No Spacing"/>
    <w:link w:val="ae"/>
    <w:uiPriority w:val="1"/>
    <w:qFormat/>
    <w:rsid w:val="00864608"/>
    <w:rPr>
      <w:sz w:val="22"/>
      <w:szCs w:val="22"/>
      <w:lang w:eastAsia="en-US"/>
    </w:rPr>
  </w:style>
  <w:style w:type="character" w:customStyle="1" w:styleId="ae">
    <w:name w:val="Без интервала Знак"/>
    <w:aliases w:val="Обя Знак,мелкий Знак,No Spacing Знак"/>
    <w:link w:val="ad"/>
    <w:uiPriority w:val="1"/>
    <w:locked/>
    <w:rsid w:val="008646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6978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68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42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33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64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CCC2-C5F9-47A3-B67B-DA6F92AA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Hewlett-Packard Company</Company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nabylkasymov</dc:creator>
  <cp:keywords/>
  <cp:lastModifiedBy>Нурбол Ж.Байсынов</cp:lastModifiedBy>
  <cp:revision>2</cp:revision>
  <cp:lastPrinted>2023-10-30T12:58:00Z</cp:lastPrinted>
  <dcterms:created xsi:type="dcterms:W3CDTF">2023-11-14T04:27:00Z</dcterms:created>
  <dcterms:modified xsi:type="dcterms:W3CDTF">2023-11-14T04:27:00Z</dcterms:modified>
</cp:coreProperties>
</file>