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248C" w14:textId="35626AD8" w:rsidR="005966D3" w:rsidRPr="001D1568" w:rsidRDefault="00E163B5" w:rsidP="009466E0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1D1568">
        <w:rPr>
          <w:rFonts w:ascii="Arial" w:hAnsi="Arial" w:cs="Arial"/>
          <w:b/>
          <w:sz w:val="28"/>
          <w:szCs w:val="28"/>
          <w:lang w:val="kk-KZ"/>
        </w:rPr>
        <w:t>Әлеуметтік әріптестік және әлеуметтік және еңбек қатынастарын реттеу жөніндегі республикалық үшжақты комиссия отырысының хаттамасы</w:t>
      </w:r>
    </w:p>
    <w:p w14:paraId="2B24CF4D" w14:textId="77777777" w:rsidR="005966D3" w:rsidRPr="001D1568" w:rsidRDefault="005966D3" w:rsidP="009466E0">
      <w:pPr>
        <w:widowControl w:val="0"/>
        <w:jc w:val="center"/>
        <w:rPr>
          <w:rFonts w:ascii="Arial" w:hAnsi="Arial" w:cs="Arial"/>
          <w:sz w:val="28"/>
          <w:szCs w:val="28"/>
          <w:lang w:val="kk-KZ"/>
        </w:rPr>
      </w:pPr>
    </w:p>
    <w:p w14:paraId="3E31788B" w14:textId="3F8E2C66" w:rsidR="005966D3" w:rsidRPr="001D1568" w:rsidRDefault="00055BD8" w:rsidP="009466E0">
      <w:pPr>
        <w:widowControl w:val="0"/>
        <w:rPr>
          <w:rFonts w:ascii="Arial" w:hAnsi="Arial" w:cs="Arial"/>
          <w:i/>
          <w:iCs/>
          <w:sz w:val="24"/>
          <w:szCs w:val="28"/>
          <w:lang w:val="kk-KZ"/>
        </w:rPr>
      </w:pPr>
      <w:r w:rsidRPr="001D1568">
        <w:rPr>
          <w:rFonts w:ascii="Arial" w:hAnsi="Arial" w:cs="Arial"/>
          <w:i/>
          <w:iCs/>
          <w:sz w:val="24"/>
          <w:szCs w:val="28"/>
          <w:lang w:val="kk-KZ"/>
        </w:rPr>
        <w:t>Астана</w:t>
      </w:r>
      <w:r w:rsidR="00E163B5" w:rsidRPr="001D1568">
        <w:rPr>
          <w:rFonts w:ascii="Arial" w:hAnsi="Arial" w:cs="Arial"/>
          <w:i/>
          <w:iCs/>
          <w:sz w:val="24"/>
          <w:szCs w:val="28"/>
          <w:lang w:val="kk-KZ"/>
        </w:rPr>
        <w:t xml:space="preserve"> қ. </w:t>
      </w:r>
      <w:r w:rsidR="005966D3" w:rsidRPr="001D1568">
        <w:rPr>
          <w:rFonts w:ascii="Arial" w:hAnsi="Arial" w:cs="Arial"/>
          <w:i/>
          <w:iCs/>
          <w:sz w:val="24"/>
          <w:szCs w:val="28"/>
          <w:lang w:val="kk-KZ"/>
        </w:rPr>
        <w:t xml:space="preserve">                                  </w:t>
      </w:r>
      <w:r w:rsidRPr="001D1568">
        <w:rPr>
          <w:rFonts w:ascii="Arial" w:hAnsi="Arial" w:cs="Arial"/>
          <w:i/>
          <w:iCs/>
          <w:sz w:val="24"/>
          <w:szCs w:val="28"/>
          <w:lang w:val="kk-KZ"/>
        </w:rPr>
        <w:t xml:space="preserve">      </w:t>
      </w:r>
      <w:r w:rsidR="005966D3" w:rsidRPr="001D1568">
        <w:rPr>
          <w:rFonts w:ascii="Arial" w:hAnsi="Arial" w:cs="Arial"/>
          <w:i/>
          <w:iCs/>
          <w:sz w:val="24"/>
          <w:szCs w:val="28"/>
          <w:lang w:val="kk-KZ"/>
        </w:rPr>
        <w:t xml:space="preserve"> </w:t>
      </w:r>
      <w:r w:rsidR="000203CD" w:rsidRPr="001D1568">
        <w:rPr>
          <w:rFonts w:ascii="Arial" w:hAnsi="Arial" w:cs="Arial"/>
          <w:i/>
          <w:iCs/>
          <w:sz w:val="24"/>
          <w:szCs w:val="28"/>
          <w:lang w:val="kk-KZ"/>
        </w:rPr>
        <w:t xml:space="preserve">          </w:t>
      </w:r>
      <w:r w:rsidR="00E163B5" w:rsidRPr="001D1568">
        <w:rPr>
          <w:rFonts w:ascii="Arial" w:hAnsi="Arial" w:cs="Arial"/>
          <w:i/>
          <w:iCs/>
          <w:sz w:val="24"/>
          <w:szCs w:val="28"/>
          <w:lang w:val="kk-KZ"/>
        </w:rPr>
        <w:t xml:space="preserve">№                       </w:t>
      </w:r>
      <w:r w:rsidR="000203CD" w:rsidRPr="001D1568">
        <w:rPr>
          <w:rFonts w:ascii="Arial" w:hAnsi="Arial" w:cs="Arial"/>
          <w:i/>
          <w:iCs/>
          <w:sz w:val="24"/>
          <w:szCs w:val="28"/>
          <w:lang w:val="kk-KZ"/>
        </w:rPr>
        <w:t xml:space="preserve">   </w:t>
      </w:r>
      <w:r w:rsidRPr="001D1568">
        <w:rPr>
          <w:rFonts w:ascii="Arial" w:hAnsi="Arial" w:cs="Arial"/>
          <w:i/>
          <w:iCs/>
          <w:sz w:val="24"/>
          <w:szCs w:val="28"/>
          <w:lang w:val="kk-KZ"/>
        </w:rPr>
        <w:t>2</w:t>
      </w:r>
      <w:r w:rsidR="00E163B5" w:rsidRPr="001D1568">
        <w:rPr>
          <w:rFonts w:ascii="Arial" w:hAnsi="Arial" w:cs="Arial"/>
          <w:i/>
          <w:iCs/>
          <w:sz w:val="24"/>
          <w:szCs w:val="28"/>
          <w:lang w:val="kk-KZ"/>
        </w:rPr>
        <w:t>025 жылғы 2</w:t>
      </w:r>
      <w:r w:rsidR="005966D3" w:rsidRPr="001D1568">
        <w:rPr>
          <w:rFonts w:ascii="Arial" w:hAnsi="Arial" w:cs="Arial"/>
          <w:i/>
          <w:iCs/>
          <w:sz w:val="24"/>
          <w:szCs w:val="28"/>
          <w:lang w:val="kk-KZ"/>
        </w:rPr>
        <w:t>9</w:t>
      </w:r>
      <w:r w:rsidR="00E163B5" w:rsidRPr="001D1568">
        <w:rPr>
          <w:rFonts w:ascii="Arial" w:hAnsi="Arial" w:cs="Arial"/>
          <w:i/>
          <w:iCs/>
          <w:sz w:val="24"/>
          <w:szCs w:val="28"/>
          <w:lang w:val="kk-KZ"/>
        </w:rPr>
        <w:t xml:space="preserve"> желтоқсан</w:t>
      </w:r>
    </w:p>
    <w:p w14:paraId="0AEA2F7C" w14:textId="77777777" w:rsidR="005966D3" w:rsidRPr="001D1568" w:rsidRDefault="005966D3" w:rsidP="009466E0">
      <w:pPr>
        <w:widowControl w:val="0"/>
        <w:rPr>
          <w:rFonts w:ascii="Arial" w:hAnsi="Arial" w:cs="Arial"/>
          <w:i/>
          <w:sz w:val="14"/>
          <w:szCs w:val="28"/>
          <w:lang w:val="kk-KZ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055BD8" w:rsidRPr="001D1568" w14:paraId="6C03BD5D" w14:textId="77777777" w:rsidTr="000203CD">
        <w:tc>
          <w:tcPr>
            <w:tcW w:w="3828" w:type="dxa"/>
          </w:tcPr>
          <w:p w14:paraId="552C6A5C" w14:textId="6BD0115E" w:rsidR="00055BD8" w:rsidRPr="001D1568" w:rsidRDefault="00E163B5" w:rsidP="00E163B5">
            <w:pPr>
              <w:widowControl w:val="0"/>
              <w:rPr>
                <w:rFonts w:ascii="Arial" w:hAnsi="Arial" w:cs="Arial"/>
                <w:i/>
                <w:sz w:val="24"/>
                <w:szCs w:val="28"/>
                <w:lang w:val="kk-KZ"/>
              </w:rPr>
            </w:pPr>
            <w:r w:rsidRPr="001D1568">
              <w:rPr>
                <w:rFonts w:ascii="Arial" w:hAnsi="Arial" w:cs="Arial"/>
                <w:b/>
                <w:sz w:val="24"/>
                <w:szCs w:val="28"/>
                <w:lang w:val="kk-KZ"/>
              </w:rPr>
              <w:t>Төрағалық етті</w:t>
            </w:r>
            <w:r w:rsidR="00055BD8" w:rsidRPr="001D1568">
              <w:rPr>
                <w:rFonts w:ascii="Arial" w:hAnsi="Arial" w:cs="Arial"/>
                <w:b/>
                <w:sz w:val="24"/>
                <w:szCs w:val="28"/>
                <w:lang w:val="kk-KZ"/>
              </w:rPr>
              <w:t>:</w:t>
            </w:r>
          </w:p>
        </w:tc>
        <w:tc>
          <w:tcPr>
            <w:tcW w:w="5670" w:type="dxa"/>
          </w:tcPr>
          <w:p w14:paraId="23F91BBF" w14:textId="7B81EAB4" w:rsidR="00055BD8" w:rsidRPr="001D1568" w:rsidRDefault="00E163B5" w:rsidP="009466E0">
            <w:pPr>
              <w:widowControl w:val="0"/>
              <w:rPr>
                <w:rFonts w:ascii="Arial" w:hAnsi="Arial" w:cs="Arial"/>
                <w:sz w:val="24"/>
                <w:szCs w:val="28"/>
                <w:lang w:val="kk-KZ"/>
              </w:rPr>
            </w:pPr>
            <w:r w:rsidRPr="001D1568">
              <w:rPr>
                <w:rFonts w:ascii="Arial" w:hAnsi="Arial" w:cs="Arial"/>
                <w:sz w:val="24"/>
                <w:szCs w:val="28"/>
                <w:lang w:val="kk-KZ"/>
              </w:rPr>
              <w:t xml:space="preserve">Премьер-Министрдің орынбасары – Мәдениет және ақпарат министрі А.Ғ. </w:t>
            </w:r>
            <w:proofErr w:type="spellStart"/>
            <w:r w:rsidRPr="001D1568">
              <w:rPr>
                <w:rFonts w:ascii="Arial" w:hAnsi="Arial" w:cs="Arial"/>
                <w:sz w:val="24"/>
                <w:szCs w:val="28"/>
                <w:lang w:val="kk-KZ"/>
              </w:rPr>
              <w:t>Балаева</w:t>
            </w:r>
            <w:proofErr w:type="spellEnd"/>
          </w:p>
          <w:p w14:paraId="26AA3D70" w14:textId="77777777" w:rsidR="00055BD8" w:rsidRPr="001D1568" w:rsidRDefault="00055BD8" w:rsidP="009466E0">
            <w:pPr>
              <w:widowControl w:val="0"/>
              <w:rPr>
                <w:rFonts w:ascii="Arial" w:hAnsi="Arial" w:cs="Arial"/>
                <w:i/>
                <w:sz w:val="24"/>
                <w:szCs w:val="28"/>
                <w:lang w:val="kk-KZ"/>
              </w:rPr>
            </w:pPr>
          </w:p>
        </w:tc>
      </w:tr>
      <w:tr w:rsidR="00055BD8" w:rsidRPr="001D1568" w14:paraId="3C383210" w14:textId="77777777" w:rsidTr="000203CD">
        <w:tc>
          <w:tcPr>
            <w:tcW w:w="3828" w:type="dxa"/>
          </w:tcPr>
          <w:p w14:paraId="66848428" w14:textId="1D4C81C8" w:rsidR="00055BD8" w:rsidRPr="001D1568" w:rsidRDefault="00E163B5" w:rsidP="00E163B5">
            <w:pPr>
              <w:widowControl w:val="0"/>
              <w:rPr>
                <w:rFonts w:ascii="Arial" w:hAnsi="Arial" w:cs="Arial"/>
                <w:i/>
                <w:sz w:val="24"/>
                <w:szCs w:val="28"/>
                <w:lang w:val="kk-KZ"/>
              </w:rPr>
            </w:pPr>
            <w:r w:rsidRPr="001D1568">
              <w:rPr>
                <w:rFonts w:ascii="Arial" w:hAnsi="Arial" w:cs="Arial"/>
                <w:b/>
                <w:sz w:val="24"/>
                <w:szCs w:val="28"/>
                <w:lang w:val="kk-KZ"/>
              </w:rPr>
              <w:t>Қатысқандар</w:t>
            </w:r>
            <w:r w:rsidR="00055BD8" w:rsidRPr="001D1568">
              <w:rPr>
                <w:rFonts w:ascii="Arial" w:hAnsi="Arial" w:cs="Arial"/>
                <w:b/>
                <w:sz w:val="24"/>
                <w:szCs w:val="28"/>
                <w:lang w:val="kk-KZ"/>
              </w:rPr>
              <w:t>:</w:t>
            </w:r>
          </w:p>
        </w:tc>
        <w:tc>
          <w:tcPr>
            <w:tcW w:w="5670" w:type="dxa"/>
          </w:tcPr>
          <w:p w14:paraId="0E3256CA" w14:textId="436C8620" w:rsidR="00055BD8" w:rsidRPr="001D1568" w:rsidRDefault="00E163B5" w:rsidP="00E163B5">
            <w:pPr>
              <w:widowControl w:val="0"/>
              <w:jc w:val="both"/>
              <w:rPr>
                <w:rFonts w:ascii="Arial" w:hAnsi="Arial" w:cs="Arial"/>
                <w:b/>
                <w:i/>
                <w:sz w:val="24"/>
                <w:szCs w:val="28"/>
                <w:lang w:val="kk-KZ"/>
              </w:rPr>
            </w:pPr>
            <w:r w:rsidRPr="001D1568">
              <w:rPr>
                <w:rFonts w:ascii="Arial" w:hAnsi="Arial" w:cs="Arial"/>
                <w:sz w:val="24"/>
                <w:szCs w:val="28"/>
                <w:lang w:val="kk-KZ"/>
              </w:rPr>
              <w:t xml:space="preserve">РҮК мүшелері және шақырылған адамдар </w:t>
            </w:r>
            <w:r w:rsidR="00055BD8" w:rsidRPr="001D1568">
              <w:rPr>
                <w:rFonts w:ascii="Arial" w:hAnsi="Arial" w:cs="Arial"/>
                <w:i/>
                <w:sz w:val="24"/>
                <w:szCs w:val="28"/>
                <w:lang w:val="kk-KZ"/>
              </w:rPr>
              <w:t>(</w:t>
            </w:r>
            <w:r w:rsidRPr="001D1568">
              <w:rPr>
                <w:rFonts w:ascii="Arial" w:hAnsi="Arial" w:cs="Arial"/>
                <w:i/>
                <w:sz w:val="24"/>
                <w:szCs w:val="28"/>
                <w:lang w:val="kk-KZ"/>
              </w:rPr>
              <w:t>тізім бойынша</w:t>
            </w:r>
            <w:r w:rsidR="00055BD8" w:rsidRPr="001D1568">
              <w:rPr>
                <w:rFonts w:ascii="Arial" w:hAnsi="Arial" w:cs="Arial"/>
                <w:i/>
                <w:sz w:val="24"/>
                <w:szCs w:val="28"/>
                <w:lang w:val="kk-KZ"/>
              </w:rPr>
              <w:t>)</w:t>
            </w:r>
          </w:p>
        </w:tc>
      </w:tr>
    </w:tbl>
    <w:p w14:paraId="52E56FDF" w14:textId="77777777" w:rsidR="00055BD8" w:rsidRPr="001D1568" w:rsidRDefault="00055BD8" w:rsidP="009466E0">
      <w:pPr>
        <w:widowControl w:val="0"/>
        <w:rPr>
          <w:rFonts w:ascii="Arial" w:hAnsi="Arial" w:cs="Arial"/>
          <w:i/>
          <w:sz w:val="16"/>
          <w:szCs w:val="28"/>
          <w:lang w:val="kk-KZ"/>
        </w:rPr>
      </w:pPr>
    </w:p>
    <w:p w14:paraId="31C73CFE" w14:textId="77777777" w:rsidR="002D7C88" w:rsidRPr="001D1568" w:rsidRDefault="002D7C88" w:rsidP="009466E0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</w:p>
    <w:p w14:paraId="226220EC" w14:textId="0F129570" w:rsidR="005966D3" w:rsidRPr="001D1568" w:rsidRDefault="005966D3" w:rsidP="009466E0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1. </w:t>
      </w:r>
      <w:r w:rsidR="00E163B5" w:rsidRPr="001D156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Еңбек қатынастарын реттеу туралы</w:t>
      </w:r>
    </w:p>
    <w:p w14:paraId="2995C4B1" w14:textId="77777777" w:rsidR="005966D3" w:rsidRPr="001D1568" w:rsidRDefault="005966D3" w:rsidP="009466E0">
      <w:pPr>
        <w:jc w:val="center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bCs/>
          <w:sz w:val="28"/>
          <w:szCs w:val="28"/>
          <w:lang w:val="kk-KZ" w:eastAsia="ru-RU"/>
        </w:rPr>
        <w:t>_______________________________________________________</w:t>
      </w:r>
    </w:p>
    <w:p w14:paraId="71A794A9" w14:textId="77777777" w:rsidR="005966D3" w:rsidRPr="001D1568" w:rsidRDefault="005966D3" w:rsidP="009466E0">
      <w:pPr>
        <w:jc w:val="center"/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</w:pPr>
      <w:r w:rsidRPr="001D1568">
        <w:rPr>
          <w:rFonts w:ascii="Arial" w:eastAsia="Times New Roman" w:hAnsi="Arial" w:cs="Arial"/>
          <w:bCs/>
          <w:sz w:val="24"/>
          <w:szCs w:val="28"/>
          <w:lang w:val="kk-KZ" w:eastAsia="ru-RU"/>
        </w:rPr>
        <w:t>(</w:t>
      </w:r>
      <w:proofErr w:type="spellStart"/>
      <w:r w:rsidR="00055BD8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Балаева</w:t>
      </w:r>
      <w:proofErr w:type="spellEnd"/>
      <w:r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,</w:t>
      </w:r>
      <w:r w:rsidRPr="001D1568">
        <w:rPr>
          <w:rFonts w:ascii="Arial" w:eastAsia="Times New Roman" w:hAnsi="Arial" w:cs="Arial"/>
          <w:bCs/>
          <w:sz w:val="24"/>
          <w:szCs w:val="28"/>
          <w:lang w:val="kk-KZ" w:eastAsia="ru-RU"/>
        </w:rPr>
        <w:t xml:space="preserve"> </w:t>
      </w:r>
      <w:r w:rsidR="00055BD8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Ертаев</w:t>
      </w:r>
      <w:r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 xml:space="preserve">, </w:t>
      </w:r>
      <w:proofErr w:type="spellStart"/>
      <w:r w:rsidR="00055BD8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Биржанов</w:t>
      </w:r>
      <w:proofErr w:type="spellEnd"/>
      <w:r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,</w:t>
      </w:r>
      <w:r w:rsidR="00055BD8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 xml:space="preserve"> </w:t>
      </w:r>
      <w:proofErr w:type="spellStart"/>
      <w:r w:rsidR="00055BD8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Ауганов</w:t>
      </w:r>
      <w:proofErr w:type="spellEnd"/>
      <w:r w:rsidR="00055BD8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 xml:space="preserve">, </w:t>
      </w:r>
      <w:proofErr w:type="spellStart"/>
      <w:r w:rsidR="00DF1705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Жа</w:t>
      </w:r>
      <w:r w:rsidR="005B0CEB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н</w:t>
      </w:r>
      <w:r w:rsidR="00DF1705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бырбаев</w:t>
      </w:r>
      <w:proofErr w:type="spellEnd"/>
      <w:r w:rsidR="00DF1705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, Машкенов</w:t>
      </w:r>
      <w:r w:rsidRPr="001D1568">
        <w:rPr>
          <w:rFonts w:ascii="Arial" w:eastAsia="Times New Roman" w:hAnsi="Arial" w:cs="Arial"/>
          <w:bCs/>
          <w:sz w:val="24"/>
          <w:szCs w:val="28"/>
          <w:lang w:val="kk-KZ" w:eastAsia="ru-RU"/>
        </w:rPr>
        <w:t>)</w:t>
      </w:r>
    </w:p>
    <w:p w14:paraId="44FF19D8" w14:textId="77777777" w:rsidR="005966D3" w:rsidRPr="001D1568" w:rsidRDefault="005966D3" w:rsidP="009466E0">
      <w:pPr>
        <w:jc w:val="center"/>
        <w:rPr>
          <w:rFonts w:ascii="Arial" w:eastAsia="Times New Roman" w:hAnsi="Arial" w:cs="Arial"/>
          <w:bCs/>
          <w:szCs w:val="28"/>
          <w:lang w:val="kk-KZ" w:eastAsia="ru-RU"/>
        </w:rPr>
      </w:pPr>
    </w:p>
    <w:p w14:paraId="098F5674" w14:textId="16255896" w:rsidR="00DF1705" w:rsidRPr="001D1568" w:rsidRDefault="005966D3" w:rsidP="009466E0">
      <w:pPr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1. </w:t>
      </w:r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Еңбек және халықты әлеуметтік қорғау бірінші вице-министрі </w:t>
      </w:r>
      <w:proofErr w:type="spellStart"/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>А.М.Ертаевтың</w:t>
      </w:r>
      <w:proofErr w:type="spellEnd"/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Қаржы вице-министрі Е.Е. </w:t>
      </w:r>
      <w:proofErr w:type="spellStart"/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>Біржановтың</w:t>
      </w:r>
      <w:proofErr w:type="spellEnd"/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«Самұрық-Қазына» АҚ Корпоративтік басқару, әлеуметтік-еңбек қатынастары және еңбекті қорғау жөніндегі басқарушы директоры Г.К. </w:t>
      </w:r>
      <w:proofErr w:type="spellStart"/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>Ауғановтың</w:t>
      </w:r>
      <w:proofErr w:type="spellEnd"/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«PARYZ» жұмыс берушілер (кәсіпкерлер) ұлттық конфедерациясы төралқасының мүшесі К.К. </w:t>
      </w:r>
      <w:proofErr w:type="spellStart"/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>Жанбырбаевтың</w:t>
      </w:r>
      <w:proofErr w:type="spellEnd"/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Қазақстан еңбек конфедерациясының бас хатшысы М.Р. </w:t>
      </w:r>
      <w:proofErr w:type="spellStart"/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>Машкеновтың</w:t>
      </w:r>
      <w:proofErr w:type="spellEnd"/>
      <w:r w:rsidR="00E163B5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ақпараты назарға алынсын</w:t>
      </w:r>
      <w:r w:rsidR="005B0CEB" w:rsidRPr="001D1568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14:paraId="5AF45198" w14:textId="3E5CD9A4" w:rsidR="005966D3" w:rsidRPr="001D1568" w:rsidRDefault="005966D3" w:rsidP="009466E0">
      <w:pPr>
        <w:ind w:firstLine="709"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2. </w:t>
      </w:r>
      <w:r w:rsidR="00E163B5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>Еңбек және халықты әлеуметтік қорғау министрлігі</w:t>
      </w:r>
      <w:r w:rsidR="00A76C76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не </w:t>
      </w:r>
      <w:r w:rsidR="006F1F92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1F3641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мыналармен </w:t>
      </w:r>
      <w:r w:rsidR="006F1F92" w:rsidRPr="001D1568">
        <w:rPr>
          <w:rFonts w:ascii="Arial" w:eastAsia="Times New Roman" w:hAnsi="Arial" w:cs="Arial"/>
          <w:sz w:val="28"/>
          <w:szCs w:val="28"/>
          <w:lang w:val="kk-KZ" w:eastAsia="ru-RU"/>
        </w:rPr>
        <w:t>бірлесіп</w:t>
      </w: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>:</w:t>
      </w:r>
    </w:p>
    <w:p w14:paraId="445B237C" w14:textId="0B164F88" w:rsidR="00F967F8" w:rsidRPr="001D1568" w:rsidRDefault="00F967F8" w:rsidP="009466E0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1) </w:t>
      </w:r>
      <w:r w:rsidR="00A76C76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>облыстардың, Астана, Алматы және Шымкент қалаларының әкімдіктерімен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меншік нысанына қарамастан кәсіпорындар мен ұйымдарда жұмыскерлердің құқықтарын қорғау, әділ еңбек жағдайларын қамтамасыз ету, еңбек жанжалдарын болдырмау және еңбек заңнамасын сақтау бойынша ақпараттық-түсіндіру жұмыстарын </w:t>
      </w:r>
      <w:r w:rsidR="001F3641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күшейтсін</w:t>
      </w: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>;</w:t>
      </w:r>
    </w:p>
    <w:p w14:paraId="3498C3DF" w14:textId="74DBF32C" w:rsidR="002F2704" w:rsidRPr="001D1568" w:rsidRDefault="002F2704" w:rsidP="009466E0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2) </w:t>
      </w:r>
      <w:r w:rsidR="00A76C76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>қаржы және әділет министрліктерімен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банкроттық және оңалту </w:t>
      </w:r>
      <w:r w:rsidR="001F3641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процесіндегі 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кәсіпорындар мен ұйымдар бойынша жалақы бойынша берешекті мониторингтеуді және өтеуді жүзеге асыратын ведомстволық ақпараттық жүйелерді интеграциялау процесін </w:t>
      </w:r>
      <w:r w:rsidR="001F3641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қажет болған жағдайда бірлескен бұйрық қабылдай отырып 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>жеделдет</w:t>
      </w:r>
      <w:r w:rsidR="001F3641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сін;  </w:t>
      </w:r>
    </w:p>
    <w:p w14:paraId="7CA2F1BE" w14:textId="475FD114" w:rsidR="002D7C88" w:rsidRPr="001D1568" w:rsidRDefault="002D7C88" w:rsidP="009466E0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3) </w:t>
      </w:r>
      <w:r w:rsidR="00A76C76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>Қаржы министрлігімен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электрондық еңбек шарттарына </w:t>
      </w:r>
      <w:r w:rsidR="008B6DEC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жұмыскерлердің 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жалақысының, әлеуметтік аударымдарының мөлшерін енгізу мәселесін </w:t>
      </w:r>
      <w:r w:rsidR="008B6DEC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қарастырсын</w:t>
      </w: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>;</w:t>
      </w:r>
    </w:p>
    <w:p w14:paraId="4061BDDC" w14:textId="4927991E" w:rsidR="00A76C76" w:rsidRPr="001D1568" w:rsidRDefault="002D7C88" w:rsidP="00A76C76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4) </w:t>
      </w:r>
      <w:r w:rsidR="00A76C76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>«PARYZ» жұмыс берушілердің (кәсіпкерлердің) Ұлттық конфедерациясы</w:t>
      </w:r>
      <w:r w:rsidR="008B6DEC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>мен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</w:t>
      </w:r>
      <w:r w:rsidR="008B6DEC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>кәсіподақ ұйымдарының өкілдерімен</w:t>
      </w:r>
      <w:r w:rsidR="008B6DEC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>айтылған ұсыныстарды ескере отырып</w:t>
      </w:r>
      <w:r w:rsidR="008B6DEC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: </w:t>
      </w:r>
    </w:p>
    <w:p w14:paraId="04E3E632" w14:textId="5472F5C6" w:rsidR="00A76C76" w:rsidRPr="001D1568" w:rsidRDefault="00A76C76" w:rsidP="00A76C76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- кәсіпорындар мен ұйымдардың жұмыс орындарындағы еңбек қауіпсіздігін арттыру, жұмыс берушілер, </w:t>
      </w:r>
      <w:r w:rsidR="0044160A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жұмыскерлер </w:t>
      </w: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мен кәсіподақтар арасындағы әлеуметтік диалогты дамыту бойынша ақпараттық-түсіндіру жұмыстарын </w:t>
      </w:r>
      <w:r w:rsidR="0044160A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күшейтсін</w:t>
      </w: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>;</w:t>
      </w:r>
    </w:p>
    <w:p w14:paraId="50D5EA4F" w14:textId="432A51F8" w:rsidR="00A76C76" w:rsidRPr="001D1568" w:rsidRDefault="00CC3CBE" w:rsidP="00A76C76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>-</w:t>
      </w:r>
      <w:r w:rsidR="005B0CEB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A76C76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бір апта мерзімде 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еңбекті қорғау нормалары мен қағидаларын сақтау жөніндегі кәсіпорындар мен ұйымдарға (өңірлік </w:t>
      </w:r>
      <w:r w:rsidR="0044160A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Қоғамдық 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кеңестер мен бұқаралық ақпарат құралдарының мүшелерін тарта отырып) бару 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lastRenderedPageBreak/>
        <w:t xml:space="preserve">арқылы тоқсан сайынғы мониторингті жүзеге асыра отырып, өндірісте өндірістік жарақаттану мен өлімнің алдын алуға және оған жол бермеуге бағытталған алдын алу шараларын іске асыру жөніндегі 2026 жылға арналған іс-шаралар жоспарын </w:t>
      </w:r>
      <w:r w:rsidR="0044160A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әзірлесін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>;</w:t>
      </w:r>
    </w:p>
    <w:p w14:paraId="30A12AAC" w14:textId="51BA73A9" w:rsidR="00A76C76" w:rsidRPr="001D1568" w:rsidRDefault="00A76C76" w:rsidP="00A76C76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- ұжым </w:t>
      </w:r>
      <w:r w:rsidR="0044160A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жұмыскерлері </w:t>
      </w: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өндірістік кеңестердің құрамына ұсынатын еңбекті қорғау жөніндегі техникалық инспекторларды материалдық көтермелеу шаралары туралы ережелерді ұжымдық шарттарға енгізу мәселесін </w:t>
      </w:r>
      <w:r w:rsidR="0044160A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пысықтасын</w:t>
      </w: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>;</w:t>
      </w:r>
    </w:p>
    <w:p w14:paraId="1E8E2D29" w14:textId="78F3F282" w:rsidR="00A76C76" w:rsidRPr="001D1568" w:rsidRDefault="00B83727" w:rsidP="009466E0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="00814815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Республикалық үшжақты комиссияның кезекті отырысында </w:t>
      </w:r>
      <w:r w:rsidR="00A76C76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>Қарағанды, Шығыс Қазақстан, Ақтөбе, Павлодар облыстары әкімдіктерінің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өндірістік жарақаттану деңгейін төмендету бойынша қабылданып жатқан шаралар туралы есептерін </w:t>
      </w:r>
      <w:r w:rsidR="0044160A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тыңдасын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14:paraId="6B5F0AB5" w14:textId="0E0E0DA3" w:rsidR="002F2704" w:rsidRPr="001D1568" w:rsidRDefault="00B83727" w:rsidP="009466E0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sz w:val="28"/>
          <w:szCs w:val="28"/>
          <w:lang w:val="kk-KZ" w:eastAsia="ru-RU"/>
        </w:rPr>
        <w:t>4</w:t>
      </w:r>
      <w:r w:rsidR="001D11DC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</w:t>
      </w:r>
      <w:r w:rsidR="00A76C76" w:rsidRPr="001D1568">
        <w:rPr>
          <w:rFonts w:ascii="Arial" w:eastAsia="Times New Roman" w:hAnsi="Arial" w:cs="Arial"/>
          <w:b/>
          <w:sz w:val="28"/>
          <w:szCs w:val="28"/>
          <w:lang w:val="kk-KZ" w:eastAsia="ru-RU"/>
        </w:rPr>
        <w:t>Қаржы министрлігі облыстардың, Астана, Алматы және Шымкент қалаларының әкімдіктерімен</w:t>
      </w:r>
      <w:r w:rsidR="00A76C76" w:rsidRPr="001D156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бірлесіп міндетті зейнетақы жарналары мен әлеуметтік аударымдар бойынша берешекті төмендету жөнінде шаралар кешенін қабылдауды қамтамасыз етсін.</w:t>
      </w:r>
    </w:p>
    <w:p w14:paraId="5DD0F618" w14:textId="77777777" w:rsidR="006041D9" w:rsidRPr="001D1568" w:rsidRDefault="006041D9" w:rsidP="009466E0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14:paraId="347DD461" w14:textId="141F5D63" w:rsidR="005966D3" w:rsidRPr="001D1568" w:rsidRDefault="005966D3" w:rsidP="009466E0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2. </w:t>
      </w:r>
      <w:r w:rsidR="00A76C76" w:rsidRPr="001D156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Үкімет, жұмыс берушілердің республикалық бірлестіктері және кәсіптік одақтардың республикалық бірлестіктері арасындағы 2024-2026 жылдарға арналған Бас келісімді іске асыру жөніндегі іс-шаралар жоспарын орындау туралы</w:t>
      </w:r>
    </w:p>
    <w:p w14:paraId="5A496906" w14:textId="77777777" w:rsidR="005966D3" w:rsidRPr="001D1568" w:rsidRDefault="005966D3" w:rsidP="009466E0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i/>
          <w:sz w:val="6"/>
          <w:szCs w:val="28"/>
          <w:lang w:val="kk-KZ" w:eastAsia="ru-RU"/>
        </w:rPr>
      </w:pPr>
    </w:p>
    <w:p w14:paraId="4D4EF893" w14:textId="09D0C362" w:rsidR="005966D3" w:rsidRPr="001D1568" w:rsidRDefault="005966D3" w:rsidP="009466E0">
      <w:pPr>
        <w:tabs>
          <w:tab w:val="left" w:pos="709"/>
        </w:tabs>
        <w:jc w:val="center"/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</w:pPr>
      <w:r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(</w:t>
      </w:r>
      <w:proofErr w:type="spellStart"/>
      <w:r w:rsidR="00156485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Балаева</w:t>
      </w:r>
      <w:proofErr w:type="spellEnd"/>
      <w:r w:rsidR="00156485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 xml:space="preserve">, </w:t>
      </w:r>
      <w:proofErr w:type="spellStart"/>
      <w:r w:rsidR="006041D9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Жанбырбаев</w:t>
      </w:r>
      <w:proofErr w:type="spellEnd"/>
      <w:r w:rsidR="006041D9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 xml:space="preserve">, </w:t>
      </w:r>
      <w:proofErr w:type="spellStart"/>
      <w:r w:rsidR="006041D9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Тиникеев</w:t>
      </w:r>
      <w:proofErr w:type="spellEnd"/>
      <w:r w:rsidR="006041D9"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, Машкенов</w:t>
      </w:r>
      <w:r w:rsidRPr="001D1568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)</w:t>
      </w:r>
    </w:p>
    <w:p w14:paraId="69A300BB" w14:textId="77777777" w:rsidR="005966D3" w:rsidRPr="001D1568" w:rsidRDefault="005966D3" w:rsidP="009466E0">
      <w:pPr>
        <w:tabs>
          <w:tab w:val="left" w:pos="709"/>
        </w:tabs>
        <w:ind w:firstLine="709"/>
        <w:jc w:val="center"/>
        <w:rPr>
          <w:rFonts w:ascii="Arial" w:eastAsia="Times New Roman" w:hAnsi="Arial" w:cs="Arial"/>
          <w:bCs/>
          <w:i/>
          <w:szCs w:val="28"/>
          <w:lang w:val="kk-KZ" w:eastAsia="ru-RU"/>
        </w:rPr>
      </w:pPr>
    </w:p>
    <w:p w14:paraId="2D600444" w14:textId="507C2922" w:rsidR="00862F57" w:rsidRPr="001D1568" w:rsidRDefault="009E5485" w:rsidP="009E548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bCs/>
          <w:lang w:val="kk-KZ"/>
        </w:rPr>
      </w:pPr>
      <w:r w:rsidRPr="001D1568">
        <w:rPr>
          <w:rFonts w:ascii="Arial" w:hAnsi="Arial" w:cs="Arial"/>
          <w:lang w:val="kk-KZ"/>
        </w:rPr>
        <w:t>«</w:t>
      </w:r>
      <w:r w:rsidR="00A76C76" w:rsidRPr="001D1568">
        <w:rPr>
          <w:rFonts w:ascii="Arial" w:hAnsi="Arial" w:cs="Arial"/>
          <w:lang w:val="kk-KZ"/>
        </w:rPr>
        <w:t>PARYZ</w:t>
      </w:r>
      <w:r w:rsidRPr="001D1568">
        <w:rPr>
          <w:rFonts w:ascii="Arial" w:hAnsi="Arial" w:cs="Arial"/>
          <w:lang w:val="kk-KZ"/>
        </w:rPr>
        <w:t>» жұмыс берушілердің (к</w:t>
      </w:r>
      <w:r w:rsidR="00A76C76" w:rsidRPr="001D1568">
        <w:rPr>
          <w:rFonts w:ascii="Arial" w:hAnsi="Arial" w:cs="Arial"/>
          <w:lang w:val="kk-KZ"/>
        </w:rPr>
        <w:t>әсіпкерлердің) Ұлттық конфед</w:t>
      </w:r>
      <w:r w:rsidRPr="001D1568">
        <w:rPr>
          <w:rFonts w:ascii="Arial" w:hAnsi="Arial" w:cs="Arial"/>
          <w:lang w:val="kk-KZ"/>
        </w:rPr>
        <w:t>ерациясы төралқасының мүшесі К.</w:t>
      </w:r>
      <w:r w:rsidR="00A76C76" w:rsidRPr="001D1568">
        <w:rPr>
          <w:rFonts w:ascii="Arial" w:hAnsi="Arial" w:cs="Arial"/>
          <w:lang w:val="kk-KZ"/>
        </w:rPr>
        <w:t xml:space="preserve">К. </w:t>
      </w:r>
      <w:proofErr w:type="spellStart"/>
      <w:r w:rsidR="00A76C76" w:rsidRPr="001D1568">
        <w:rPr>
          <w:rFonts w:ascii="Arial" w:hAnsi="Arial" w:cs="Arial"/>
          <w:lang w:val="kk-KZ"/>
        </w:rPr>
        <w:t>Жанбырбаевтың</w:t>
      </w:r>
      <w:proofErr w:type="spellEnd"/>
      <w:r w:rsidR="00A76C76" w:rsidRPr="001D1568">
        <w:rPr>
          <w:rFonts w:ascii="Arial" w:hAnsi="Arial" w:cs="Arial"/>
          <w:lang w:val="kk-KZ"/>
        </w:rPr>
        <w:t xml:space="preserve">, Кәсіподақтар федерациясы төрағасының бірінші орынбасары </w:t>
      </w:r>
      <w:proofErr w:type="spellStart"/>
      <w:r w:rsidR="00A76C76" w:rsidRPr="001D1568">
        <w:rPr>
          <w:rFonts w:ascii="Arial" w:hAnsi="Arial" w:cs="Arial"/>
          <w:lang w:val="kk-KZ"/>
        </w:rPr>
        <w:t>М.Б.Тиникеевтің</w:t>
      </w:r>
      <w:proofErr w:type="spellEnd"/>
      <w:r w:rsidR="00A76C76" w:rsidRPr="001D1568">
        <w:rPr>
          <w:rFonts w:ascii="Arial" w:hAnsi="Arial" w:cs="Arial"/>
          <w:lang w:val="kk-KZ"/>
        </w:rPr>
        <w:t xml:space="preserve">, Қазақстан еңбек конфедерациясының </w:t>
      </w:r>
      <w:r w:rsidRPr="001D1568">
        <w:rPr>
          <w:rFonts w:ascii="Arial" w:hAnsi="Arial" w:cs="Arial"/>
          <w:lang w:val="kk-KZ"/>
        </w:rPr>
        <w:t>б</w:t>
      </w:r>
      <w:r w:rsidR="00A76C76" w:rsidRPr="001D1568">
        <w:rPr>
          <w:rFonts w:ascii="Arial" w:hAnsi="Arial" w:cs="Arial"/>
          <w:lang w:val="kk-KZ"/>
        </w:rPr>
        <w:t xml:space="preserve">ас хатшысы </w:t>
      </w:r>
      <w:proofErr w:type="spellStart"/>
      <w:r w:rsidR="00A76C76" w:rsidRPr="001D1568">
        <w:rPr>
          <w:rFonts w:ascii="Arial" w:hAnsi="Arial" w:cs="Arial"/>
          <w:lang w:val="kk-KZ"/>
        </w:rPr>
        <w:t>М.Р.Машкеновтың</w:t>
      </w:r>
      <w:proofErr w:type="spellEnd"/>
      <w:r w:rsidR="00A76C76" w:rsidRPr="001D1568">
        <w:rPr>
          <w:rFonts w:ascii="Arial" w:hAnsi="Arial" w:cs="Arial"/>
          <w:lang w:val="kk-KZ"/>
        </w:rPr>
        <w:t xml:space="preserve"> ақпараты назарға алынсын.</w:t>
      </w:r>
    </w:p>
    <w:p w14:paraId="5790619E" w14:textId="41AB5672" w:rsidR="002931C5" w:rsidRPr="001D1568" w:rsidRDefault="009E5485" w:rsidP="009466E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lang w:val="kk-KZ"/>
        </w:rPr>
      </w:pPr>
      <w:r w:rsidRPr="001D1568">
        <w:rPr>
          <w:rFonts w:ascii="Arial" w:hAnsi="Arial" w:cs="Arial"/>
          <w:b/>
          <w:lang w:val="kk-KZ"/>
        </w:rPr>
        <w:t>Еңбек және халықты әлеуметтік қорғау министрлігі</w:t>
      </w:r>
      <w:r w:rsidR="002931C5" w:rsidRPr="001D1568">
        <w:rPr>
          <w:rFonts w:ascii="Arial" w:hAnsi="Arial" w:cs="Arial"/>
          <w:b/>
          <w:bCs/>
          <w:lang w:val="kk-KZ"/>
        </w:rPr>
        <w:t>:</w:t>
      </w:r>
    </w:p>
    <w:p w14:paraId="2878B4F9" w14:textId="1B5B8BFB" w:rsidR="00C8610B" w:rsidRPr="001D1568" w:rsidRDefault="002931C5" w:rsidP="009466E0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Cs/>
          <w:lang w:val="kk-KZ"/>
        </w:rPr>
      </w:pPr>
      <w:r w:rsidRPr="001D1568">
        <w:rPr>
          <w:rFonts w:ascii="Arial" w:hAnsi="Arial" w:cs="Arial"/>
          <w:bCs/>
          <w:lang w:val="kk-KZ"/>
        </w:rPr>
        <w:t xml:space="preserve">1) </w:t>
      </w:r>
      <w:r w:rsidR="009E5485" w:rsidRPr="001D1568">
        <w:rPr>
          <w:rFonts w:ascii="Arial" w:hAnsi="Arial" w:cs="Arial"/>
          <w:b/>
          <w:bCs/>
          <w:lang w:val="kk-KZ"/>
        </w:rPr>
        <w:t>бір апта мерзімде</w:t>
      </w:r>
      <w:r w:rsidR="009E5485" w:rsidRPr="001D1568">
        <w:rPr>
          <w:rFonts w:ascii="Arial" w:hAnsi="Arial" w:cs="Arial"/>
          <w:bCs/>
          <w:lang w:val="kk-KZ"/>
        </w:rPr>
        <w:t xml:space="preserve"> республикалық үшжақты комиссияның кезекті отырыстарында қарауға жоспарланған мәселелерді алдын ала қарау жөніндегі республикалық үшжақты комиссияның жанынан жұмыс </w:t>
      </w:r>
      <w:r w:rsidR="0044160A" w:rsidRPr="001D1568">
        <w:rPr>
          <w:rFonts w:ascii="Arial" w:hAnsi="Arial" w:cs="Arial"/>
          <w:bCs/>
          <w:lang w:val="kk-KZ"/>
        </w:rPr>
        <w:t>тобын  құрсын</w:t>
      </w:r>
      <w:r w:rsidR="00860484" w:rsidRPr="001D1568">
        <w:rPr>
          <w:rFonts w:ascii="Arial" w:hAnsi="Arial" w:cs="Arial"/>
          <w:bCs/>
          <w:lang w:val="kk-KZ"/>
        </w:rPr>
        <w:t>;</w:t>
      </w:r>
    </w:p>
    <w:p w14:paraId="58FDDE16" w14:textId="2215E817" w:rsidR="002931C5" w:rsidRPr="001D1568" w:rsidRDefault="00860484" w:rsidP="009466E0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Cs/>
          <w:lang w:val="kk-KZ"/>
        </w:rPr>
      </w:pPr>
      <w:r w:rsidRPr="001D1568">
        <w:rPr>
          <w:rFonts w:ascii="Arial" w:hAnsi="Arial" w:cs="Arial"/>
          <w:bCs/>
          <w:lang w:val="kk-KZ"/>
        </w:rPr>
        <w:t xml:space="preserve">2) </w:t>
      </w:r>
      <w:r w:rsidR="009E5485" w:rsidRPr="001D1568">
        <w:rPr>
          <w:rFonts w:ascii="Arial" w:hAnsi="Arial" w:cs="Arial"/>
          <w:b/>
          <w:bCs/>
          <w:lang w:val="kk-KZ"/>
        </w:rPr>
        <w:t>«PARYZ» жұмыс берушілердің Ұлттық Конфедерациясымен бірлесіп</w:t>
      </w:r>
      <w:r w:rsidR="009E5485" w:rsidRPr="001D1568">
        <w:rPr>
          <w:rFonts w:ascii="Arial" w:hAnsi="Arial" w:cs="Arial"/>
          <w:bCs/>
          <w:lang w:val="kk-KZ"/>
        </w:rPr>
        <w:t xml:space="preserve"> бір ай мерзімде отандық кәсіпорындар үшін жас мамандарды кәсіптік даярлау жөніндегі шараларды кеңейту жөнінде ұсыныстар </w:t>
      </w:r>
      <w:r w:rsidR="0044160A" w:rsidRPr="001D1568">
        <w:rPr>
          <w:rFonts w:ascii="Arial" w:hAnsi="Arial" w:cs="Arial"/>
          <w:bCs/>
          <w:lang w:val="kk-KZ"/>
        </w:rPr>
        <w:t xml:space="preserve"> әзірлесін</w:t>
      </w:r>
      <w:r w:rsidR="00D545C3" w:rsidRPr="001D1568">
        <w:rPr>
          <w:rFonts w:ascii="Arial" w:hAnsi="Arial" w:cs="Arial"/>
          <w:bCs/>
          <w:lang w:val="kk-KZ"/>
        </w:rPr>
        <w:t>;</w:t>
      </w:r>
    </w:p>
    <w:p w14:paraId="1E3DDD38" w14:textId="5D0635EC" w:rsidR="002931C5" w:rsidRPr="001D1568" w:rsidRDefault="009E5485" w:rsidP="009466E0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Cs/>
          <w:lang w:val="kk-KZ"/>
        </w:rPr>
      </w:pPr>
      <w:r w:rsidRPr="001D1568">
        <w:rPr>
          <w:rFonts w:ascii="Arial" w:hAnsi="Arial" w:cs="Arial"/>
          <w:bCs/>
          <w:lang w:val="kk-KZ"/>
        </w:rPr>
        <w:t>3</w:t>
      </w:r>
      <w:r w:rsidR="002931C5" w:rsidRPr="001D1568">
        <w:rPr>
          <w:rFonts w:ascii="Arial" w:hAnsi="Arial" w:cs="Arial"/>
          <w:bCs/>
          <w:lang w:val="kk-KZ"/>
        </w:rPr>
        <w:t xml:space="preserve">) </w:t>
      </w:r>
      <w:r w:rsidRPr="001D1568">
        <w:rPr>
          <w:rFonts w:ascii="Arial" w:hAnsi="Arial" w:cs="Arial"/>
          <w:b/>
          <w:bCs/>
          <w:lang w:val="kk-KZ"/>
        </w:rPr>
        <w:t>Кәсіподақтар федерациясымен бірлесіп</w:t>
      </w:r>
      <w:r w:rsidRPr="001D1568">
        <w:rPr>
          <w:rFonts w:ascii="Arial" w:hAnsi="Arial" w:cs="Arial"/>
          <w:bCs/>
          <w:lang w:val="kk-KZ"/>
        </w:rPr>
        <w:t xml:space="preserve"> кәсіподақтардың қызметі және әлеуметтік әріптестік туралы қолданыстағы заңнамаға ұсынылған түзетулерді </w:t>
      </w:r>
      <w:r w:rsidR="0044160A" w:rsidRPr="001D1568">
        <w:rPr>
          <w:rFonts w:ascii="Arial" w:hAnsi="Arial" w:cs="Arial"/>
          <w:bCs/>
          <w:lang w:val="kk-KZ"/>
        </w:rPr>
        <w:t xml:space="preserve">қарастырсын </w:t>
      </w:r>
      <w:r w:rsidRPr="001D1568">
        <w:rPr>
          <w:rFonts w:ascii="Arial" w:hAnsi="Arial" w:cs="Arial"/>
          <w:bCs/>
          <w:lang w:val="kk-KZ"/>
        </w:rPr>
        <w:t xml:space="preserve">және </w:t>
      </w:r>
      <w:r w:rsidR="0044160A" w:rsidRPr="001D1568">
        <w:rPr>
          <w:rFonts w:ascii="Arial" w:hAnsi="Arial" w:cs="Arial"/>
          <w:bCs/>
          <w:lang w:val="kk-KZ"/>
        </w:rPr>
        <w:t xml:space="preserve"> талқыласын</w:t>
      </w:r>
      <w:r w:rsidR="00B51ADF" w:rsidRPr="001D1568">
        <w:rPr>
          <w:rFonts w:ascii="Arial" w:hAnsi="Arial" w:cs="Arial"/>
          <w:bCs/>
          <w:lang w:val="kk-KZ"/>
        </w:rPr>
        <w:t>;</w:t>
      </w:r>
    </w:p>
    <w:p w14:paraId="45E81043" w14:textId="302483F6" w:rsidR="009E5485" w:rsidRPr="001D1568" w:rsidRDefault="009E5485" w:rsidP="009E5485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Cs/>
          <w:lang w:val="kk-KZ"/>
        </w:rPr>
      </w:pPr>
      <w:r w:rsidRPr="001D1568">
        <w:rPr>
          <w:rFonts w:ascii="Arial" w:hAnsi="Arial" w:cs="Arial"/>
          <w:bCs/>
          <w:lang w:val="kk-KZ"/>
        </w:rPr>
        <w:t>4</w:t>
      </w:r>
      <w:r w:rsidR="00B51ADF" w:rsidRPr="001D1568">
        <w:rPr>
          <w:rFonts w:ascii="Arial" w:hAnsi="Arial" w:cs="Arial"/>
          <w:bCs/>
          <w:lang w:val="kk-KZ"/>
        </w:rPr>
        <w:t xml:space="preserve">) </w:t>
      </w:r>
      <w:r w:rsidRPr="001D1568">
        <w:rPr>
          <w:rFonts w:ascii="Arial" w:hAnsi="Arial" w:cs="Arial"/>
          <w:b/>
          <w:bCs/>
          <w:lang w:val="kk-KZ"/>
        </w:rPr>
        <w:t>Қазақстандық еңбек конфедерациясымен</w:t>
      </w:r>
      <w:r w:rsidRPr="001D1568">
        <w:rPr>
          <w:rFonts w:ascii="Arial" w:hAnsi="Arial" w:cs="Arial"/>
          <w:bCs/>
          <w:lang w:val="kk-KZ"/>
        </w:rPr>
        <w:t xml:space="preserve"> бірлесіп </w:t>
      </w:r>
      <w:r w:rsidR="0044160A" w:rsidRPr="001D1568">
        <w:rPr>
          <w:rFonts w:ascii="Arial" w:hAnsi="Arial" w:cs="Arial"/>
          <w:bCs/>
          <w:lang w:val="kk-KZ"/>
        </w:rPr>
        <w:t xml:space="preserve">Ең </w:t>
      </w:r>
      <w:r w:rsidRPr="001D1568">
        <w:rPr>
          <w:rFonts w:ascii="Arial" w:hAnsi="Arial" w:cs="Arial"/>
          <w:bCs/>
          <w:lang w:val="kk-KZ"/>
        </w:rPr>
        <w:t xml:space="preserve">төменгі жалақыны айқындау әдістемесіне өзгерістер мен толықтырулар енгізу жөніндегі ұсыныстарды </w:t>
      </w:r>
      <w:r w:rsidR="00532104" w:rsidRPr="001D1568">
        <w:rPr>
          <w:rFonts w:ascii="Arial" w:hAnsi="Arial" w:cs="Arial"/>
          <w:bCs/>
          <w:lang w:val="kk-KZ"/>
        </w:rPr>
        <w:t xml:space="preserve">қарастырсын </w:t>
      </w:r>
      <w:r w:rsidRPr="001D1568">
        <w:rPr>
          <w:rFonts w:ascii="Arial" w:hAnsi="Arial" w:cs="Arial"/>
          <w:bCs/>
          <w:lang w:val="kk-KZ"/>
        </w:rPr>
        <w:t xml:space="preserve">және </w:t>
      </w:r>
      <w:r w:rsidR="00532104" w:rsidRPr="001D1568">
        <w:rPr>
          <w:rFonts w:ascii="Arial" w:hAnsi="Arial" w:cs="Arial"/>
          <w:bCs/>
          <w:lang w:val="kk-KZ"/>
        </w:rPr>
        <w:t xml:space="preserve"> талқыласын</w:t>
      </w:r>
      <w:r w:rsidRPr="001D1568">
        <w:rPr>
          <w:rFonts w:ascii="Arial" w:hAnsi="Arial" w:cs="Arial"/>
          <w:bCs/>
          <w:lang w:val="kk-KZ"/>
        </w:rPr>
        <w:t>;</w:t>
      </w:r>
    </w:p>
    <w:p w14:paraId="7AB4B77D" w14:textId="5C459233" w:rsidR="005D6B75" w:rsidRPr="001D1568" w:rsidRDefault="009E5485" w:rsidP="009E5485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Cs/>
          <w:lang w:val="kk-KZ"/>
        </w:rPr>
      </w:pPr>
      <w:r w:rsidRPr="001D1568">
        <w:rPr>
          <w:rFonts w:ascii="Arial" w:hAnsi="Arial" w:cs="Arial"/>
          <w:bCs/>
          <w:lang w:val="kk-KZ"/>
        </w:rPr>
        <w:t xml:space="preserve">5) </w:t>
      </w:r>
      <w:r w:rsidRPr="001D1568">
        <w:rPr>
          <w:rFonts w:ascii="Arial" w:hAnsi="Arial" w:cs="Arial"/>
          <w:b/>
          <w:bCs/>
          <w:lang w:val="kk-KZ"/>
        </w:rPr>
        <w:t>Әділет министрлігімен</w:t>
      </w:r>
      <w:r w:rsidRPr="001D1568">
        <w:rPr>
          <w:rFonts w:ascii="Arial" w:hAnsi="Arial" w:cs="Arial"/>
          <w:bCs/>
          <w:lang w:val="kk-KZ"/>
        </w:rPr>
        <w:t xml:space="preserve"> бірлесіп, «Еңбеккер» атом саласы салалық кәсіподағының әділет органдарында филиалдарды тіркеу жөніндегі ұсыныстарын </w:t>
      </w:r>
      <w:r w:rsidR="00532104" w:rsidRPr="001D1568">
        <w:rPr>
          <w:rFonts w:ascii="Arial" w:hAnsi="Arial" w:cs="Arial"/>
          <w:bCs/>
          <w:lang w:val="kk-KZ"/>
        </w:rPr>
        <w:t xml:space="preserve">қарастырсын </w:t>
      </w:r>
      <w:r w:rsidRPr="001D1568">
        <w:rPr>
          <w:rFonts w:ascii="Arial" w:hAnsi="Arial" w:cs="Arial"/>
          <w:bCs/>
          <w:lang w:val="kk-KZ"/>
        </w:rPr>
        <w:t xml:space="preserve">және </w:t>
      </w:r>
      <w:r w:rsidR="00532104" w:rsidRPr="001D1568">
        <w:rPr>
          <w:rFonts w:ascii="Arial" w:hAnsi="Arial" w:cs="Arial"/>
          <w:bCs/>
          <w:lang w:val="kk-KZ"/>
        </w:rPr>
        <w:t xml:space="preserve"> талқыласын</w:t>
      </w:r>
      <w:r w:rsidRPr="001D1568">
        <w:rPr>
          <w:rFonts w:ascii="Arial" w:hAnsi="Arial" w:cs="Arial"/>
          <w:bCs/>
          <w:lang w:val="kk-KZ"/>
        </w:rPr>
        <w:t>.</w:t>
      </w:r>
    </w:p>
    <w:p w14:paraId="1972F393" w14:textId="77777777" w:rsidR="00532104" w:rsidRPr="001D1568" w:rsidRDefault="00532104" w:rsidP="009E5485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lang w:val="kk-KZ"/>
        </w:rPr>
      </w:pPr>
    </w:p>
    <w:p w14:paraId="01F023E2" w14:textId="601D65AD" w:rsidR="005966D3" w:rsidRPr="001D1568" w:rsidRDefault="005966D3" w:rsidP="009466E0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3. </w:t>
      </w:r>
      <w:r w:rsidR="009E5485" w:rsidRPr="001D156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Әлеуметтік әріптестік және әлеуметтік және еңбек қатынастарын реттеу жөніндегі республикалық үшжақты комиссияның 2026 жылға арналған жұмыс жоспарын бекіту туралы </w:t>
      </w:r>
    </w:p>
    <w:p w14:paraId="749D571C" w14:textId="77777777" w:rsidR="005966D3" w:rsidRPr="001D1568" w:rsidRDefault="005966D3" w:rsidP="009466E0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sz w:val="2"/>
          <w:szCs w:val="28"/>
          <w:lang w:val="kk-KZ" w:eastAsia="ru-RU"/>
        </w:rPr>
      </w:pPr>
    </w:p>
    <w:p w14:paraId="5323CE5A" w14:textId="76DC8DC9" w:rsidR="005966D3" w:rsidRPr="001D1568" w:rsidRDefault="005966D3" w:rsidP="009466E0">
      <w:pPr>
        <w:tabs>
          <w:tab w:val="left" w:pos="709"/>
        </w:tabs>
        <w:jc w:val="center"/>
        <w:rPr>
          <w:rFonts w:ascii="Arial" w:hAnsi="Arial" w:cs="Arial"/>
          <w:i/>
          <w:sz w:val="24"/>
          <w:szCs w:val="28"/>
          <w:lang w:val="kk-KZ"/>
        </w:rPr>
      </w:pPr>
      <w:r w:rsidRPr="001D1568">
        <w:rPr>
          <w:rFonts w:ascii="Arial" w:hAnsi="Arial" w:cs="Arial"/>
          <w:i/>
          <w:sz w:val="24"/>
          <w:szCs w:val="28"/>
          <w:lang w:val="kk-KZ"/>
        </w:rPr>
        <w:t>(</w:t>
      </w:r>
      <w:proofErr w:type="spellStart"/>
      <w:r w:rsidR="00A7759F" w:rsidRPr="001D1568">
        <w:rPr>
          <w:rFonts w:ascii="Arial" w:hAnsi="Arial" w:cs="Arial"/>
          <w:i/>
          <w:sz w:val="24"/>
          <w:szCs w:val="28"/>
          <w:lang w:val="kk-KZ"/>
        </w:rPr>
        <w:t>Балаева</w:t>
      </w:r>
      <w:proofErr w:type="spellEnd"/>
      <w:r w:rsidR="00A7759F" w:rsidRPr="001D1568">
        <w:rPr>
          <w:rFonts w:ascii="Arial" w:hAnsi="Arial" w:cs="Arial"/>
          <w:i/>
          <w:sz w:val="24"/>
          <w:szCs w:val="28"/>
          <w:lang w:val="kk-KZ"/>
        </w:rPr>
        <w:t xml:space="preserve">, </w:t>
      </w:r>
      <w:r w:rsidR="005D6B75" w:rsidRPr="001D1568">
        <w:rPr>
          <w:rFonts w:ascii="Arial" w:hAnsi="Arial" w:cs="Arial"/>
          <w:i/>
          <w:sz w:val="24"/>
          <w:szCs w:val="28"/>
          <w:lang w:val="kk-KZ"/>
        </w:rPr>
        <w:t>Ертаев</w:t>
      </w:r>
      <w:r w:rsidRPr="001D1568">
        <w:rPr>
          <w:rFonts w:ascii="Arial" w:hAnsi="Arial" w:cs="Arial"/>
          <w:i/>
          <w:sz w:val="24"/>
          <w:szCs w:val="28"/>
          <w:lang w:val="kk-KZ"/>
        </w:rPr>
        <w:t>)</w:t>
      </w:r>
    </w:p>
    <w:p w14:paraId="0BC8C7B7" w14:textId="77777777" w:rsidR="00B83727" w:rsidRPr="001D1568" w:rsidRDefault="00B83727" w:rsidP="009466E0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18"/>
          <w:szCs w:val="28"/>
          <w:lang w:val="kk-KZ"/>
        </w:rPr>
      </w:pPr>
    </w:p>
    <w:p w14:paraId="0C0AB770" w14:textId="3F67237D" w:rsidR="005D6B75" w:rsidRPr="001D1568" w:rsidRDefault="009E5485" w:rsidP="009466E0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D1568">
        <w:rPr>
          <w:rFonts w:ascii="Arial" w:hAnsi="Arial" w:cs="Arial"/>
          <w:bCs/>
          <w:sz w:val="28"/>
          <w:szCs w:val="28"/>
          <w:lang w:val="kk-KZ"/>
        </w:rPr>
        <w:t>2026 жылға арналған әлеуметтік әріптестік және әлеуметтік және еңбек қатынастарын реттеу жөніндегі республикалық үшжақты комиссияның ұсынылған жұмыс жоспары мақұлдансын</w:t>
      </w:r>
      <w:r w:rsidR="005D6B75" w:rsidRPr="001D1568">
        <w:rPr>
          <w:rFonts w:ascii="Arial" w:hAnsi="Arial" w:cs="Arial"/>
          <w:bCs/>
          <w:sz w:val="28"/>
          <w:szCs w:val="28"/>
          <w:lang w:val="kk-KZ"/>
        </w:rPr>
        <w:t>.</w:t>
      </w:r>
    </w:p>
    <w:p w14:paraId="122C0853" w14:textId="77777777" w:rsidR="005D6B75" w:rsidRPr="001D1568" w:rsidRDefault="005D6B75" w:rsidP="009466E0">
      <w:pPr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</w:p>
    <w:p w14:paraId="6F2657CF" w14:textId="742E3B42" w:rsidR="00424C4D" w:rsidRPr="001D1568" w:rsidRDefault="00424C4D" w:rsidP="009466E0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4. </w:t>
      </w:r>
      <w:r w:rsidR="009E5485" w:rsidRPr="001D156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Жоғары және жоғары оқу орнынан кейінгі білім беру ұйымдарының (ЖОО) және </w:t>
      </w:r>
      <w:proofErr w:type="spellStart"/>
      <w:r w:rsidR="009E5485" w:rsidRPr="001D156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ТжКБ</w:t>
      </w:r>
      <w:proofErr w:type="spellEnd"/>
      <w:r w:rsidR="009E5485" w:rsidRPr="001D1568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, кәсіпорындар мен ЖАО бірлескен жұмысы туралы</w:t>
      </w:r>
    </w:p>
    <w:p w14:paraId="2D039DDB" w14:textId="77777777" w:rsidR="00424C4D" w:rsidRPr="001D1568" w:rsidRDefault="00424C4D" w:rsidP="009466E0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sz w:val="2"/>
          <w:szCs w:val="28"/>
          <w:lang w:val="kk-KZ" w:eastAsia="ru-RU"/>
        </w:rPr>
      </w:pPr>
    </w:p>
    <w:p w14:paraId="7ECBA58F" w14:textId="52D1A818" w:rsidR="00424C4D" w:rsidRPr="001D1568" w:rsidRDefault="00424C4D" w:rsidP="009466E0">
      <w:pPr>
        <w:tabs>
          <w:tab w:val="left" w:pos="709"/>
        </w:tabs>
        <w:jc w:val="center"/>
        <w:rPr>
          <w:rFonts w:ascii="Arial" w:hAnsi="Arial" w:cs="Arial"/>
          <w:i/>
          <w:sz w:val="24"/>
          <w:szCs w:val="28"/>
          <w:lang w:val="kk-KZ"/>
        </w:rPr>
      </w:pPr>
      <w:r w:rsidRPr="001D1568">
        <w:rPr>
          <w:rFonts w:ascii="Arial" w:hAnsi="Arial" w:cs="Arial"/>
          <w:i/>
          <w:sz w:val="24"/>
          <w:szCs w:val="28"/>
          <w:lang w:val="kk-KZ"/>
        </w:rPr>
        <w:t>(</w:t>
      </w:r>
      <w:proofErr w:type="spellStart"/>
      <w:r w:rsidR="00156485" w:rsidRPr="001D1568">
        <w:rPr>
          <w:rFonts w:ascii="Arial" w:hAnsi="Arial" w:cs="Arial"/>
          <w:i/>
          <w:sz w:val="24"/>
          <w:szCs w:val="28"/>
          <w:lang w:val="kk-KZ"/>
        </w:rPr>
        <w:t>Балаева</w:t>
      </w:r>
      <w:proofErr w:type="spellEnd"/>
      <w:r w:rsidR="00156485" w:rsidRPr="001D1568">
        <w:rPr>
          <w:rFonts w:ascii="Arial" w:hAnsi="Arial" w:cs="Arial"/>
          <w:i/>
          <w:sz w:val="24"/>
          <w:szCs w:val="28"/>
          <w:lang w:val="kk-KZ"/>
        </w:rPr>
        <w:t xml:space="preserve">, </w:t>
      </w:r>
      <w:proofErr w:type="spellStart"/>
      <w:r w:rsidR="005D6B75" w:rsidRPr="001D1568">
        <w:rPr>
          <w:rFonts w:ascii="Arial" w:hAnsi="Arial" w:cs="Arial"/>
          <w:i/>
          <w:sz w:val="24"/>
          <w:szCs w:val="28"/>
          <w:lang w:val="kk-KZ"/>
        </w:rPr>
        <w:t>Ешенкулов</w:t>
      </w:r>
      <w:proofErr w:type="spellEnd"/>
      <w:r w:rsidRPr="001D1568">
        <w:rPr>
          <w:rFonts w:ascii="Arial" w:hAnsi="Arial" w:cs="Arial"/>
          <w:i/>
          <w:sz w:val="24"/>
          <w:szCs w:val="28"/>
          <w:lang w:val="kk-KZ"/>
        </w:rPr>
        <w:t>)</w:t>
      </w:r>
    </w:p>
    <w:p w14:paraId="659B5855" w14:textId="77777777" w:rsidR="00424C4D" w:rsidRPr="001D1568" w:rsidRDefault="00424C4D" w:rsidP="009466E0">
      <w:pPr>
        <w:ind w:firstLine="709"/>
        <w:jc w:val="both"/>
        <w:rPr>
          <w:rFonts w:ascii="Arial" w:hAnsi="Arial" w:cs="Arial"/>
          <w:bCs/>
          <w:sz w:val="18"/>
          <w:szCs w:val="28"/>
          <w:lang w:val="kk-KZ"/>
        </w:rPr>
      </w:pPr>
    </w:p>
    <w:p w14:paraId="1398989D" w14:textId="485C39FB" w:rsidR="00424C4D" w:rsidRPr="001D1568" w:rsidRDefault="00424C4D" w:rsidP="009466E0">
      <w:pPr>
        <w:tabs>
          <w:tab w:val="left" w:pos="709"/>
          <w:tab w:val="left" w:pos="993"/>
        </w:tabs>
        <w:ind w:firstLine="709"/>
        <w:jc w:val="both"/>
        <w:rPr>
          <w:rFonts w:ascii="Arial" w:hAnsi="Arial" w:cs="Arial"/>
          <w:sz w:val="28"/>
          <w:lang w:val="kk-KZ"/>
        </w:rPr>
      </w:pPr>
      <w:r w:rsidRPr="001D1568">
        <w:rPr>
          <w:rFonts w:ascii="Arial" w:hAnsi="Arial" w:cs="Arial"/>
          <w:bCs/>
          <w:sz w:val="28"/>
          <w:szCs w:val="28"/>
          <w:lang w:val="kk-KZ"/>
        </w:rPr>
        <w:t xml:space="preserve">1. </w:t>
      </w:r>
      <w:r w:rsidR="009E5485" w:rsidRPr="001D1568">
        <w:rPr>
          <w:rFonts w:ascii="Arial" w:hAnsi="Arial" w:cs="Arial"/>
          <w:bCs/>
          <w:sz w:val="28"/>
          <w:szCs w:val="28"/>
          <w:lang w:val="kk-KZ"/>
        </w:rPr>
        <w:t xml:space="preserve">Ғылым және жоғары білім вице-министрі Т.И. </w:t>
      </w:r>
      <w:proofErr w:type="spellStart"/>
      <w:r w:rsidR="009E5485" w:rsidRPr="001D1568">
        <w:rPr>
          <w:rFonts w:ascii="Arial" w:hAnsi="Arial" w:cs="Arial"/>
          <w:bCs/>
          <w:sz w:val="28"/>
          <w:szCs w:val="28"/>
          <w:lang w:val="kk-KZ"/>
        </w:rPr>
        <w:t>Ешенқұловтың</w:t>
      </w:r>
      <w:proofErr w:type="spellEnd"/>
      <w:r w:rsidR="009E5485" w:rsidRPr="001D1568">
        <w:rPr>
          <w:rFonts w:ascii="Arial" w:hAnsi="Arial" w:cs="Arial"/>
          <w:bCs/>
          <w:sz w:val="28"/>
          <w:szCs w:val="28"/>
          <w:lang w:val="kk-KZ"/>
        </w:rPr>
        <w:t xml:space="preserve"> ақпараты назарға алынсын</w:t>
      </w:r>
      <w:r w:rsidRPr="001D1568">
        <w:rPr>
          <w:rFonts w:ascii="Arial" w:hAnsi="Arial" w:cs="Arial"/>
          <w:sz w:val="28"/>
          <w:lang w:val="kk-KZ"/>
        </w:rPr>
        <w:t>.</w:t>
      </w:r>
    </w:p>
    <w:p w14:paraId="2A5A8E95" w14:textId="5CA31802" w:rsidR="00AB7A01" w:rsidRPr="001D1568" w:rsidRDefault="00D545C3" w:rsidP="009466E0">
      <w:pPr>
        <w:tabs>
          <w:tab w:val="left" w:pos="709"/>
          <w:tab w:val="left" w:pos="993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D1568">
        <w:rPr>
          <w:rFonts w:ascii="Arial" w:hAnsi="Arial" w:cs="Arial"/>
          <w:bCs/>
          <w:sz w:val="28"/>
          <w:szCs w:val="28"/>
          <w:lang w:val="kk-KZ"/>
        </w:rPr>
        <w:t>2.</w:t>
      </w:r>
      <w:r w:rsidRPr="001D1568">
        <w:rPr>
          <w:rFonts w:ascii="Arial" w:hAnsi="Arial" w:cs="Arial"/>
          <w:bCs/>
          <w:sz w:val="28"/>
          <w:szCs w:val="28"/>
          <w:lang w:val="kk-KZ"/>
        </w:rPr>
        <w:tab/>
      </w:r>
      <w:r w:rsidR="00A47316" w:rsidRPr="001D1568">
        <w:rPr>
          <w:rFonts w:ascii="Arial" w:hAnsi="Arial" w:cs="Arial"/>
          <w:b/>
          <w:sz w:val="28"/>
          <w:szCs w:val="28"/>
          <w:lang w:val="kk-KZ"/>
        </w:rPr>
        <w:t xml:space="preserve">Ғылым және жоғары білім министрлігі облыстардың, Алматы, Астана және Шымкент қалаларының әкімдіктерімен бірлесіп </w:t>
      </w:r>
      <w:r w:rsidR="00A47316" w:rsidRPr="001D1568">
        <w:rPr>
          <w:rFonts w:ascii="Arial" w:hAnsi="Arial" w:cs="Arial"/>
          <w:sz w:val="28"/>
          <w:szCs w:val="28"/>
          <w:lang w:val="kk-KZ"/>
        </w:rPr>
        <w:t>жетекші отандық, шетелдік жоғары оқу орындарымен және тірек колледждерімен стратегиялық әріптестік бойынша тәжірибе тарату жөніндегі жұмысты жалғастырсын</w:t>
      </w:r>
      <w:r w:rsidR="00AB7A01" w:rsidRPr="001D1568">
        <w:rPr>
          <w:rFonts w:ascii="Arial" w:hAnsi="Arial" w:cs="Arial"/>
          <w:sz w:val="28"/>
          <w:szCs w:val="28"/>
          <w:lang w:val="kk-KZ"/>
        </w:rPr>
        <w:t>.</w:t>
      </w:r>
    </w:p>
    <w:p w14:paraId="6F1CB248" w14:textId="5D9B19F5" w:rsidR="00AB7A01" w:rsidRPr="001D1568" w:rsidRDefault="00A47316" w:rsidP="00A47316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0" w:firstLine="567"/>
        <w:jc w:val="both"/>
        <w:rPr>
          <w:rFonts w:ascii="Arial" w:hAnsi="Arial" w:cs="Arial"/>
          <w:lang w:val="kk-KZ"/>
        </w:rPr>
      </w:pPr>
      <w:r w:rsidRPr="001D1568">
        <w:rPr>
          <w:rFonts w:ascii="Arial" w:hAnsi="Arial" w:cs="Arial"/>
          <w:b/>
          <w:lang w:val="kk-KZ"/>
        </w:rPr>
        <w:t xml:space="preserve">Облыстардың, Астана, Алматы және Шымкент қалаларының әкімдіктері Оқу-ағарту министрлігімен бірлесіп </w:t>
      </w:r>
      <w:r w:rsidRPr="001D1568">
        <w:rPr>
          <w:rFonts w:ascii="Arial" w:hAnsi="Arial" w:cs="Arial"/>
          <w:lang w:val="kk-KZ"/>
        </w:rPr>
        <w:t xml:space="preserve">практиканы ұйымдастыру және </w:t>
      </w:r>
      <w:proofErr w:type="spellStart"/>
      <w:r w:rsidRPr="001D1568">
        <w:rPr>
          <w:rFonts w:ascii="Arial" w:hAnsi="Arial" w:cs="Arial"/>
          <w:lang w:val="kk-KZ"/>
        </w:rPr>
        <w:t>дуальды</w:t>
      </w:r>
      <w:proofErr w:type="spellEnd"/>
      <w:r w:rsidRPr="001D1568">
        <w:rPr>
          <w:rFonts w:ascii="Arial" w:hAnsi="Arial" w:cs="Arial"/>
          <w:lang w:val="kk-KZ"/>
        </w:rPr>
        <w:t xml:space="preserve"> оқытуды іске асыру үшін кәсіпорындарды тартуға және кеңейтуге жәрдем көрсетсін. </w:t>
      </w:r>
      <w:r w:rsidR="00AB7A01" w:rsidRPr="001D1568">
        <w:rPr>
          <w:rFonts w:ascii="Arial" w:hAnsi="Arial" w:cs="Arial"/>
          <w:lang w:val="kk-KZ"/>
        </w:rPr>
        <w:t xml:space="preserve"> </w:t>
      </w:r>
    </w:p>
    <w:p w14:paraId="3AF0714A" w14:textId="740697CC" w:rsidR="00AB7A01" w:rsidRPr="001D1568" w:rsidRDefault="00532104" w:rsidP="009466E0">
      <w:pPr>
        <w:pStyle w:val="a3"/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lang w:val="kk-KZ"/>
        </w:rPr>
      </w:pPr>
      <w:r w:rsidRPr="001D1568">
        <w:rPr>
          <w:rFonts w:ascii="Arial" w:hAnsi="Arial" w:cs="Arial"/>
          <w:b/>
          <w:lang w:val="kk-KZ"/>
        </w:rPr>
        <w:t xml:space="preserve"> Оқу</w:t>
      </w:r>
      <w:r w:rsidR="00A47316" w:rsidRPr="001D1568">
        <w:rPr>
          <w:rFonts w:ascii="Arial" w:hAnsi="Arial" w:cs="Arial"/>
          <w:b/>
          <w:lang w:val="kk-KZ"/>
        </w:rPr>
        <w:t>-ағарту министрлігі облыстардың, Астана, Алматы және Шымкент қалаларының әкімдіктерімен бірлесіп</w:t>
      </w:r>
      <w:r w:rsidR="00AB7A01" w:rsidRPr="001D1568">
        <w:rPr>
          <w:rFonts w:ascii="Arial" w:hAnsi="Arial" w:cs="Arial"/>
          <w:lang w:val="kk-KZ"/>
        </w:rPr>
        <w:t>:</w:t>
      </w:r>
    </w:p>
    <w:p w14:paraId="083CDCAB" w14:textId="3BFA752E" w:rsidR="00A47316" w:rsidRPr="001D1568" w:rsidRDefault="00A47316" w:rsidP="00A47316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360"/>
        <w:jc w:val="both"/>
        <w:rPr>
          <w:rFonts w:ascii="Arial" w:hAnsi="Arial" w:cs="Arial"/>
          <w:lang w:val="kk-KZ"/>
        </w:rPr>
      </w:pPr>
      <w:r w:rsidRPr="001D1568">
        <w:rPr>
          <w:rFonts w:ascii="Arial" w:hAnsi="Arial" w:cs="Arial"/>
          <w:lang w:val="kk-KZ"/>
        </w:rPr>
        <w:t>кадрларды даярлау, білім беру бағдарламаларының жұмыс берушілер мен еңбек нарығының талаптарына сәйкестігі бойынша колледждердің (</w:t>
      </w:r>
      <w:proofErr w:type="spellStart"/>
      <w:r w:rsidRPr="001D1568">
        <w:rPr>
          <w:rFonts w:ascii="Arial" w:hAnsi="Arial" w:cs="Arial"/>
          <w:lang w:val="kk-KZ"/>
        </w:rPr>
        <w:t>ТжКБ</w:t>
      </w:r>
      <w:proofErr w:type="spellEnd"/>
      <w:r w:rsidRPr="001D1568">
        <w:rPr>
          <w:rFonts w:ascii="Arial" w:hAnsi="Arial" w:cs="Arial"/>
          <w:lang w:val="kk-KZ"/>
        </w:rPr>
        <w:t xml:space="preserve">) қызметіне кешенді талдау </w:t>
      </w:r>
      <w:r w:rsidR="00532104" w:rsidRPr="001D1568">
        <w:rPr>
          <w:rFonts w:ascii="Arial" w:hAnsi="Arial" w:cs="Arial"/>
          <w:lang w:val="kk-KZ"/>
        </w:rPr>
        <w:t xml:space="preserve"> жүргізсін</w:t>
      </w:r>
      <w:r w:rsidRPr="001D1568">
        <w:rPr>
          <w:rFonts w:ascii="Arial" w:hAnsi="Arial" w:cs="Arial"/>
          <w:lang w:val="kk-KZ"/>
        </w:rPr>
        <w:t>;</w:t>
      </w:r>
    </w:p>
    <w:p w14:paraId="15EA9F56" w14:textId="29B9DF35" w:rsidR="00AB7A01" w:rsidRPr="001D1568" w:rsidRDefault="00532104" w:rsidP="00A47316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360"/>
        <w:jc w:val="both"/>
        <w:rPr>
          <w:rFonts w:ascii="Arial" w:hAnsi="Arial" w:cs="Arial"/>
          <w:lang w:val="kk-KZ"/>
        </w:rPr>
      </w:pPr>
      <w:r w:rsidRPr="001D1568">
        <w:rPr>
          <w:rFonts w:ascii="Arial" w:hAnsi="Arial" w:cs="Arial"/>
          <w:lang w:val="kk-KZ"/>
        </w:rPr>
        <w:t xml:space="preserve">Жұмысшы </w:t>
      </w:r>
      <w:r w:rsidR="00A47316" w:rsidRPr="001D1568">
        <w:rPr>
          <w:rFonts w:ascii="Arial" w:hAnsi="Arial" w:cs="Arial"/>
          <w:lang w:val="kk-KZ"/>
        </w:rPr>
        <w:t>мамандықтар</w:t>
      </w:r>
      <w:r w:rsidRPr="001D1568">
        <w:rPr>
          <w:rFonts w:ascii="Arial" w:hAnsi="Arial" w:cs="Arial"/>
          <w:lang w:val="kk-KZ"/>
        </w:rPr>
        <w:t>ының</w:t>
      </w:r>
      <w:r w:rsidR="00A47316" w:rsidRPr="001D1568">
        <w:rPr>
          <w:rFonts w:ascii="Arial" w:hAnsi="Arial" w:cs="Arial"/>
          <w:lang w:val="kk-KZ"/>
        </w:rPr>
        <w:t xml:space="preserve"> жылы бойынша жүйелі жұмысты </w:t>
      </w:r>
      <w:r w:rsidRPr="001D1568">
        <w:rPr>
          <w:rFonts w:ascii="Arial" w:hAnsi="Arial" w:cs="Arial"/>
          <w:lang w:val="kk-KZ"/>
        </w:rPr>
        <w:t xml:space="preserve"> жалғастырсын</w:t>
      </w:r>
      <w:r w:rsidR="00AB7A01" w:rsidRPr="001D1568">
        <w:rPr>
          <w:rFonts w:ascii="Arial" w:hAnsi="Arial" w:cs="Arial"/>
          <w:lang w:val="kk-KZ"/>
        </w:rPr>
        <w:t>.</w:t>
      </w:r>
    </w:p>
    <w:p w14:paraId="03B2AB39" w14:textId="77777777" w:rsidR="00AB7A01" w:rsidRPr="001D1568" w:rsidRDefault="00AB7A01" w:rsidP="009466E0">
      <w:pPr>
        <w:tabs>
          <w:tab w:val="left" w:pos="709"/>
        </w:tabs>
        <w:jc w:val="both"/>
        <w:rPr>
          <w:rFonts w:ascii="Arial" w:eastAsia="Times New Roman" w:hAnsi="Arial" w:cs="Arial"/>
          <w:bCs/>
          <w:sz w:val="4"/>
          <w:szCs w:val="28"/>
          <w:lang w:val="kk-KZ" w:eastAsia="ru-RU"/>
        </w:rPr>
      </w:pPr>
    </w:p>
    <w:p w14:paraId="24E2F687" w14:textId="6CFE195A" w:rsidR="000203CD" w:rsidRPr="001D1568" w:rsidRDefault="00A47316" w:rsidP="002E1452">
      <w:pPr>
        <w:tabs>
          <w:tab w:val="left" w:pos="709"/>
        </w:tabs>
        <w:ind w:firstLine="709"/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1D1568">
        <w:rPr>
          <w:rFonts w:ascii="Arial" w:eastAsia="Times New Roman" w:hAnsi="Arial" w:cs="Arial"/>
          <w:bCs/>
          <w:sz w:val="28"/>
          <w:szCs w:val="28"/>
          <w:lang w:val="kk-KZ" w:eastAsia="ru-RU"/>
        </w:rPr>
        <w:t>Осы хаттаманың орындалуын бақылау Еңбек және халықты әлеуметтік қорғау министрлігіне жүктелсін және 2026 жылғы 20 ақпанға дейінгі мерзімде жүргізілген жұмыс туралы ақпарат енгізілсін</w:t>
      </w:r>
      <w:r w:rsidR="002E1452" w:rsidRPr="001D1568">
        <w:rPr>
          <w:rFonts w:ascii="Arial" w:eastAsia="Times New Roman" w:hAnsi="Arial" w:cs="Arial"/>
          <w:bCs/>
          <w:sz w:val="28"/>
          <w:szCs w:val="28"/>
          <w:lang w:val="kk-KZ" w:eastAsia="ru-RU"/>
        </w:rPr>
        <w:t>.</w:t>
      </w:r>
    </w:p>
    <w:p w14:paraId="172393AD" w14:textId="4EFC1099" w:rsidR="00044BCF" w:rsidRPr="001D1568" w:rsidRDefault="00044BCF" w:rsidP="009466E0">
      <w:pPr>
        <w:tabs>
          <w:tab w:val="left" w:pos="709"/>
        </w:tabs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</w:p>
    <w:p w14:paraId="37159C4B" w14:textId="77777777" w:rsidR="000203CD" w:rsidRPr="001D1568" w:rsidRDefault="000203CD" w:rsidP="009466E0">
      <w:pPr>
        <w:tabs>
          <w:tab w:val="left" w:pos="709"/>
        </w:tabs>
        <w:jc w:val="both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</w:p>
    <w:p w14:paraId="6F464374" w14:textId="5B708055" w:rsidR="005966D3" w:rsidRPr="001D1568" w:rsidRDefault="000203CD" w:rsidP="009466E0">
      <w:pPr>
        <w:widowControl w:val="0"/>
        <w:ind w:firstLine="709"/>
        <w:rPr>
          <w:rFonts w:ascii="Arial" w:hAnsi="Arial" w:cs="Arial"/>
          <w:b/>
          <w:sz w:val="28"/>
          <w:szCs w:val="28"/>
          <w:lang w:val="kk-KZ"/>
        </w:rPr>
      </w:pPr>
      <w:r w:rsidRPr="001D1568">
        <w:rPr>
          <w:rFonts w:ascii="Arial" w:hAnsi="Arial" w:cs="Arial"/>
          <w:b/>
          <w:sz w:val="28"/>
          <w:szCs w:val="28"/>
          <w:lang w:val="kk-KZ"/>
        </w:rPr>
        <w:t xml:space="preserve">          </w:t>
      </w:r>
      <w:r w:rsidR="005966D3" w:rsidRPr="001D1568">
        <w:rPr>
          <w:rFonts w:ascii="Arial" w:hAnsi="Arial" w:cs="Arial"/>
          <w:b/>
          <w:sz w:val="28"/>
          <w:szCs w:val="28"/>
          <w:lang w:val="kk-KZ"/>
        </w:rPr>
        <w:t>Р</w:t>
      </w:r>
      <w:r w:rsidR="00A47316" w:rsidRPr="001D1568">
        <w:rPr>
          <w:rFonts w:ascii="Arial" w:hAnsi="Arial" w:cs="Arial"/>
          <w:b/>
          <w:sz w:val="28"/>
          <w:szCs w:val="28"/>
          <w:lang w:val="kk-KZ"/>
        </w:rPr>
        <w:t>Ү</w:t>
      </w:r>
      <w:r w:rsidR="005966D3" w:rsidRPr="001D1568">
        <w:rPr>
          <w:rFonts w:ascii="Arial" w:hAnsi="Arial" w:cs="Arial"/>
          <w:b/>
          <w:sz w:val="28"/>
          <w:szCs w:val="28"/>
          <w:lang w:val="kk-KZ"/>
        </w:rPr>
        <w:t>К</w:t>
      </w:r>
      <w:r w:rsidR="00A47316" w:rsidRPr="001D1568">
        <w:rPr>
          <w:rFonts w:ascii="Arial" w:hAnsi="Arial" w:cs="Arial"/>
          <w:b/>
          <w:sz w:val="28"/>
          <w:szCs w:val="28"/>
          <w:lang w:val="kk-KZ"/>
        </w:rPr>
        <w:t xml:space="preserve"> төрағасы</w:t>
      </w:r>
      <w:r w:rsidR="005966D3" w:rsidRPr="001D1568">
        <w:rPr>
          <w:rFonts w:ascii="Arial" w:hAnsi="Arial" w:cs="Arial"/>
          <w:b/>
          <w:sz w:val="28"/>
          <w:szCs w:val="28"/>
          <w:lang w:val="kk-KZ"/>
        </w:rPr>
        <w:t xml:space="preserve">, </w:t>
      </w:r>
    </w:p>
    <w:p w14:paraId="7037DD0A" w14:textId="5AB4C374" w:rsidR="00A47316" w:rsidRPr="001D1568" w:rsidRDefault="00A47316" w:rsidP="00A47316">
      <w:pPr>
        <w:widowControl w:val="0"/>
        <w:ind w:firstLine="709"/>
        <w:rPr>
          <w:rFonts w:ascii="Arial" w:hAnsi="Arial" w:cs="Arial"/>
          <w:b/>
          <w:sz w:val="28"/>
          <w:szCs w:val="28"/>
          <w:lang w:val="kk-KZ"/>
        </w:rPr>
      </w:pPr>
      <w:r w:rsidRPr="001D1568">
        <w:rPr>
          <w:rFonts w:ascii="Arial" w:hAnsi="Arial" w:cs="Arial"/>
          <w:b/>
          <w:sz w:val="28"/>
          <w:szCs w:val="28"/>
          <w:lang w:val="kk-KZ"/>
        </w:rPr>
        <w:t xml:space="preserve">Премьер-Министрдің </w:t>
      </w:r>
      <w:r w:rsidR="00532104" w:rsidRPr="001D1568">
        <w:rPr>
          <w:rFonts w:ascii="Arial" w:hAnsi="Arial" w:cs="Arial"/>
          <w:b/>
          <w:sz w:val="28"/>
          <w:szCs w:val="28"/>
          <w:lang w:val="kk-KZ"/>
        </w:rPr>
        <w:t xml:space="preserve">орынбасары </w:t>
      </w:r>
      <w:r w:rsidRPr="001D1568">
        <w:rPr>
          <w:rFonts w:ascii="Arial" w:hAnsi="Arial" w:cs="Arial"/>
          <w:b/>
          <w:sz w:val="28"/>
          <w:szCs w:val="28"/>
          <w:lang w:val="kk-KZ"/>
        </w:rPr>
        <w:t>–</w:t>
      </w:r>
    </w:p>
    <w:p w14:paraId="0C6849A5" w14:textId="281B9020" w:rsidR="005966D3" w:rsidRPr="001D1568" w:rsidRDefault="00A47316" w:rsidP="00A47316">
      <w:pPr>
        <w:widowControl w:val="0"/>
        <w:ind w:firstLine="709"/>
        <w:rPr>
          <w:rFonts w:ascii="Arial" w:hAnsi="Arial" w:cs="Arial"/>
          <w:b/>
          <w:sz w:val="28"/>
          <w:szCs w:val="28"/>
          <w:lang w:val="kk-KZ"/>
        </w:rPr>
      </w:pPr>
      <w:r w:rsidRPr="001D1568">
        <w:rPr>
          <w:rFonts w:ascii="Arial" w:hAnsi="Arial" w:cs="Arial"/>
          <w:b/>
          <w:sz w:val="28"/>
          <w:szCs w:val="28"/>
          <w:lang w:val="kk-KZ"/>
        </w:rPr>
        <w:t xml:space="preserve">Мәдениет және ақпарат министрі </w:t>
      </w:r>
      <w:r w:rsidR="00B83727" w:rsidRPr="001D1568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</w:t>
      </w:r>
      <w:r w:rsidR="00D545C3" w:rsidRPr="001D1568">
        <w:rPr>
          <w:rFonts w:ascii="Arial" w:hAnsi="Arial" w:cs="Arial"/>
          <w:b/>
          <w:sz w:val="28"/>
          <w:szCs w:val="28"/>
          <w:lang w:val="kk-KZ"/>
        </w:rPr>
        <w:t>А</w:t>
      </w:r>
      <w:r w:rsidR="005966D3" w:rsidRPr="001D1568">
        <w:rPr>
          <w:rFonts w:ascii="Arial" w:hAnsi="Arial" w:cs="Arial"/>
          <w:b/>
          <w:sz w:val="28"/>
          <w:szCs w:val="28"/>
          <w:lang w:val="kk-KZ"/>
        </w:rPr>
        <w:t xml:space="preserve">. </w:t>
      </w:r>
      <w:proofErr w:type="spellStart"/>
      <w:r w:rsidR="00D545C3" w:rsidRPr="001D1568">
        <w:rPr>
          <w:rFonts w:ascii="Arial" w:hAnsi="Arial" w:cs="Arial"/>
          <w:b/>
          <w:sz w:val="28"/>
          <w:szCs w:val="28"/>
          <w:lang w:val="kk-KZ"/>
        </w:rPr>
        <w:t>Балаева</w:t>
      </w:r>
      <w:proofErr w:type="spellEnd"/>
    </w:p>
    <w:p w14:paraId="17DDED8D" w14:textId="77777777" w:rsidR="005966D3" w:rsidRPr="001D1568" w:rsidRDefault="005966D3" w:rsidP="009466E0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14:paraId="37EEECF3" w14:textId="77777777" w:rsidR="00C36370" w:rsidRPr="001D1568" w:rsidRDefault="00C36370" w:rsidP="009466E0">
      <w:pPr>
        <w:rPr>
          <w:lang w:val="kk-KZ"/>
        </w:rPr>
      </w:pPr>
    </w:p>
    <w:sectPr w:rsidR="00C36370" w:rsidRPr="001D1568" w:rsidSect="002D7C88">
      <w:headerReference w:type="default" r:id="rId8"/>
      <w:pgSz w:w="11906" w:h="16838"/>
      <w:pgMar w:top="851" w:right="85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2C2B" w14:textId="77777777" w:rsidR="0015685E" w:rsidRDefault="0015685E" w:rsidP="006041D9">
      <w:r>
        <w:separator/>
      </w:r>
    </w:p>
  </w:endnote>
  <w:endnote w:type="continuationSeparator" w:id="0">
    <w:p w14:paraId="3FCDADF1" w14:textId="77777777" w:rsidR="0015685E" w:rsidRDefault="0015685E" w:rsidP="0060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D871" w14:textId="77777777" w:rsidR="0015685E" w:rsidRDefault="0015685E" w:rsidP="006041D9">
      <w:r>
        <w:separator/>
      </w:r>
    </w:p>
  </w:footnote>
  <w:footnote w:type="continuationSeparator" w:id="0">
    <w:p w14:paraId="02217365" w14:textId="77777777" w:rsidR="0015685E" w:rsidRDefault="0015685E" w:rsidP="0060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616472"/>
      <w:docPartObj>
        <w:docPartGallery w:val="Page Numbers (Top of Page)"/>
        <w:docPartUnique/>
      </w:docPartObj>
    </w:sdtPr>
    <w:sdtEndPr/>
    <w:sdtContent>
      <w:p w14:paraId="345AF999" w14:textId="17D2AAC9" w:rsidR="006041D9" w:rsidRDefault="006041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104">
          <w:rPr>
            <w:noProof/>
          </w:rPr>
          <w:t>4</w:t>
        </w:r>
        <w:r>
          <w:fldChar w:fldCharType="end"/>
        </w:r>
      </w:p>
    </w:sdtContent>
  </w:sdt>
  <w:p w14:paraId="21262738" w14:textId="77777777" w:rsidR="006041D9" w:rsidRDefault="006041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658E6"/>
    <w:multiLevelType w:val="hybridMultilevel"/>
    <w:tmpl w:val="37B0E1B0"/>
    <w:lvl w:ilvl="0" w:tplc="D8060A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9D0718"/>
    <w:multiLevelType w:val="hybridMultilevel"/>
    <w:tmpl w:val="8CA045B4"/>
    <w:lvl w:ilvl="0" w:tplc="04C2F5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4001A"/>
    <w:multiLevelType w:val="hybridMultilevel"/>
    <w:tmpl w:val="74C651D6"/>
    <w:lvl w:ilvl="0" w:tplc="AE0A38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D3"/>
    <w:rsid w:val="000203CD"/>
    <w:rsid w:val="00044BCF"/>
    <w:rsid w:val="00055BD8"/>
    <w:rsid w:val="0008019E"/>
    <w:rsid w:val="000D3721"/>
    <w:rsid w:val="001331FD"/>
    <w:rsid w:val="001353E5"/>
    <w:rsid w:val="00156485"/>
    <w:rsid w:val="0015685E"/>
    <w:rsid w:val="00172833"/>
    <w:rsid w:val="001D11DC"/>
    <w:rsid w:val="001D1568"/>
    <w:rsid w:val="001F0393"/>
    <w:rsid w:val="001F3641"/>
    <w:rsid w:val="00262D0B"/>
    <w:rsid w:val="002931C5"/>
    <w:rsid w:val="002D7C88"/>
    <w:rsid w:val="002E1452"/>
    <w:rsid w:val="002F2704"/>
    <w:rsid w:val="00306AD0"/>
    <w:rsid w:val="00381FBD"/>
    <w:rsid w:val="0038530E"/>
    <w:rsid w:val="00387A50"/>
    <w:rsid w:val="003B4A73"/>
    <w:rsid w:val="003D35DA"/>
    <w:rsid w:val="00401C39"/>
    <w:rsid w:val="00424C4D"/>
    <w:rsid w:val="0044160A"/>
    <w:rsid w:val="00472830"/>
    <w:rsid w:val="00472C52"/>
    <w:rsid w:val="00475A53"/>
    <w:rsid w:val="0048233D"/>
    <w:rsid w:val="004D2A06"/>
    <w:rsid w:val="00527DC3"/>
    <w:rsid w:val="00532104"/>
    <w:rsid w:val="00577C3A"/>
    <w:rsid w:val="005966D3"/>
    <w:rsid w:val="005B0CEB"/>
    <w:rsid w:val="005D6B75"/>
    <w:rsid w:val="006041D9"/>
    <w:rsid w:val="0060423B"/>
    <w:rsid w:val="0062185F"/>
    <w:rsid w:val="00664FA7"/>
    <w:rsid w:val="00674F81"/>
    <w:rsid w:val="006C2EDB"/>
    <w:rsid w:val="006D735E"/>
    <w:rsid w:val="006F1F92"/>
    <w:rsid w:val="00713835"/>
    <w:rsid w:val="007C18CD"/>
    <w:rsid w:val="007F181F"/>
    <w:rsid w:val="008147EE"/>
    <w:rsid w:val="00814815"/>
    <w:rsid w:val="00860484"/>
    <w:rsid w:val="00862F57"/>
    <w:rsid w:val="00866703"/>
    <w:rsid w:val="00884E33"/>
    <w:rsid w:val="00886E2B"/>
    <w:rsid w:val="008B6345"/>
    <w:rsid w:val="008B6DEC"/>
    <w:rsid w:val="009466E0"/>
    <w:rsid w:val="00947654"/>
    <w:rsid w:val="009E5485"/>
    <w:rsid w:val="00A47316"/>
    <w:rsid w:val="00A76C76"/>
    <w:rsid w:val="00A7759F"/>
    <w:rsid w:val="00AB7A01"/>
    <w:rsid w:val="00B055BE"/>
    <w:rsid w:val="00B26C8F"/>
    <w:rsid w:val="00B346CD"/>
    <w:rsid w:val="00B51ADF"/>
    <w:rsid w:val="00B766FA"/>
    <w:rsid w:val="00B83727"/>
    <w:rsid w:val="00C36370"/>
    <w:rsid w:val="00C80A7F"/>
    <w:rsid w:val="00C8610B"/>
    <w:rsid w:val="00C86DAA"/>
    <w:rsid w:val="00CC3CBE"/>
    <w:rsid w:val="00CF4FEF"/>
    <w:rsid w:val="00D545C3"/>
    <w:rsid w:val="00D97412"/>
    <w:rsid w:val="00DF1705"/>
    <w:rsid w:val="00DF76ED"/>
    <w:rsid w:val="00E027A7"/>
    <w:rsid w:val="00E163B5"/>
    <w:rsid w:val="00E42D57"/>
    <w:rsid w:val="00E669C8"/>
    <w:rsid w:val="00EC2144"/>
    <w:rsid w:val="00F31C50"/>
    <w:rsid w:val="00F72C53"/>
    <w:rsid w:val="00F84A13"/>
    <w:rsid w:val="00F90050"/>
    <w:rsid w:val="00F967F8"/>
    <w:rsid w:val="00FB4758"/>
    <w:rsid w:val="00FD645B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0172"/>
  <w15:chartTrackingRefBased/>
  <w15:docId w15:val="{E7B6E295-00F9-4205-9BC4-E47469E8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6D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6D3"/>
    <w:pPr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3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E5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05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41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41D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041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41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BB8F-00DC-4EDA-A023-23BEDADB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Zhadyger Zh. Tashegulov</dc:creator>
  <cp:keywords/>
  <dc:description/>
  <cp:lastModifiedBy>FPRK-User</cp:lastModifiedBy>
  <cp:revision>3</cp:revision>
  <cp:lastPrinted>2025-12-30T06:05:00Z</cp:lastPrinted>
  <dcterms:created xsi:type="dcterms:W3CDTF">2026-05-28T10:02:00Z</dcterms:created>
  <dcterms:modified xsi:type="dcterms:W3CDTF">2026-05-28T10:02:00Z</dcterms:modified>
</cp:coreProperties>
</file>