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0756" w14:textId="77777777" w:rsidR="008A66F0" w:rsidRPr="008A66F0" w:rsidRDefault="008A66F0" w:rsidP="008A66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6BAF7D2" w14:textId="77777777" w:rsidR="008A66F0" w:rsidRPr="008A66F0" w:rsidRDefault="008A66F0" w:rsidP="008A66F0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8A66F0">
        <w:rPr>
          <w:b/>
          <w:bCs/>
          <w:sz w:val="28"/>
          <w:szCs w:val="28"/>
        </w:rPr>
        <w:t>Биологическая безопасность в системе охраны труда: Глобальные вызовы и опыт Республики Казахстан</w:t>
      </w:r>
    </w:p>
    <w:p w14:paraId="16C10248" w14:textId="7C69AB8E" w:rsidR="008A66F0" w:rsidRDefault="008A66F0" w:rsidP="008A66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3DE37D2" w14:textId="36683689" w:rsidR="008A66F0" w:rsidRPr="008A66F0" w:rsidRDefault="008A66F0" w:rsidP="008A66F0">
      <w:pPr>
        <w:pStyle w:val="a3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  <w:lang w:val="ru-RU"/>
        </w:rPr>
      </w:pPr>
      <w:r w:rsidRPr="008A66F0">
        <w:rPr>
          <w:i/>
          <w:iCs/>
          <w:sz w:val="28"/>
          <w:szCs w:val="28"/>
          <w:lang w:val="ru-RU"/>
        </w:rPr>
        <w:t>В данной статье проводится</w:t>
      </w:r>
      <w:r>
        <w:rPr>
          <w:i/>
          <w:iCs/>
          <w:sz w:val="28"/>
          <w:szCs w:val="28"/>
          <w:lang w:val="ru-RU"/>
        </w:rPr>
        <w:t xml:space="preserve"> </w:t>
      </w:r>
      <w:r w:rsidRPr="008A66F0">
        <w:rPr>
          <w:i/>
          <w:iCs/>
          <w:sz w:val="28"/>
          <w:szCs w:val="28"/>
        </w:rPr>
        <w:t>аналитический</w:t>
      </w:r>
      <w:r w:rsidRPr="008A66F0">
        <w:rPr>
          <w:i/>
          <w:iCs/>
          <w:sz w:val="28"/>
          <w:szCs w:val="28"/>
        </w:rPr>
        <w:t xml:space="preserve"> обзор системы обеспечения биологической безопасности и защиты прав работников</w:t>
      </w:r>
      <w:r w:rsidRPr="008A66F0">
        <w:rPr>
          <w:i/>
          <w:iCs/>
          <w:sz w:val="28"/>
          <w:szCs w:val="28"/>
          <w:lang w:val="ru-RU"/>
        </w:rPr>
        <w:t>. Материалы данного обзора использовались во время презентации позиции ФПРК на площадках МОТ и конференции КИОШ-25.</w:t>
      </w:r>
    </w:p>
    <w:p w14:paraId="712F085A" w14:textId="77777777" w:rsidR="008A66F0" w:rsidRPr="008A66F0" w:rsidRDefault="008A66F0" w:rsidP="008A66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9A021B9" w14:textId="0022D05A" w:rsidR="008A66F0" w:rsidRPr="008A66F0" w:rsidRDefault="008A66F0" w:rsidP="008A66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6F0">
        <w:rPr>
          <w:sz w:val="28"/>
          <w:szCs w:val="28"/>
        </w:rPr>
        <w:t>В современной системе охраны труда вопросы биологической безопасности стремительно переходят из категории узкоспециализированных медицинских задач в разряд глобальных стратегических приоритетов. Глобальные вызовы последних лет, и в первую очередь пандемия COVID-19, наглядно продемонстрировали критическую уязвимость производственной среды перед лицом биологических угроз. Для Республики Казахстан, обладающей уникальным природным ландшафтом и занимающей центральное транзитное положение на Евразийском континенте, данная проблематика приобретает характер вопроса национальной безопасности. Это обусловлено тем, что страна потенциально подвержена широкому спектру рисков — от активности древних природных очагов инфекций до новых вызовов, вызванных глобализацией и изменением климата.</w:t>
      </w:r>
    </w:p>
    <w:p w14:paraId="5F3A7166" w14:textId="77777777" w:rsidR="008A66F0" w:rsidRPr="008A66F0" w:rsidRDefault="008A66F0" w:rsidP="008A66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6F0">
        <w:rPr>
          <w:sz w:val="28"/>
          <w:szCs w:val="28"/>
        </w:rPr>
        <w:t>Рассматривая структуру биологических угроз в регионе, необходимо выделить их четкое разделение на внутренние и внешние факторы. Внутренний контур безопасности определяется наличием активных природных очагов особо опасных инфекций, таких как чума, крымская-</w:t>
      </w:r>
      <w:proofErr w:type="spellStart"/>
      <w:r w:rsidRPr="008A66F0">
        <w:rPr>
          <w:sz w:val="28"/>
          <w:szCs w:val="28"/>
        </w:rPr>
        <w:t>конго</w:t>
      </w:r>
      <w:proofErr w:type="spellEnd"/>
      <w:r w:rsidRPr="008A66F0">
        <w:rPr>
          <w:sz w:val="28"/>
          <w:szCs w:val="28"/>
        </w:rPr>
        <w:t xml:space="preserve"> геморрагическая лихорадка, клещевой энцефалит и сибирская язва. В то же время внешние угрозы диктуются ролью Казахстана как ключевого транспортного коридора, через который проходят миграционные потоки населения, животных и грузов. Масштаб этих вызовов подтверждается статистикой: за три года пандемии в стране было зафиксировано 1,4 миллиона случаев заражения коронавирусной инфекцией и, к сожалению, 19 тысяч летальных исходов. Эти цифры служат неоспоримым аргументом в пользу того, что биологические риски на рабочем месте требуют такого же строгого учета, как и технические или химические факторы.</w:t>
      </w:r>
    </w:p>
    <w:p w14:paraId="601D42ED" w14:textId="77777777" w:rsidR="008A66F0" w:rsidRPr="008A66F0" w:rsidRDefault="008A66F0" w:rsidP="008A66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6F0">
        <w:rPr>
          <w:sz w:val="28"/>
          <w:szCs w:val="28"/>
        </w:rPr>
        <w:t xml:space="preserve">Фундаментальное понимание биологической безопасности базируется на двухуровневой защите, включающей в себя биобезопасность и биозащиту. В то время как биобезопасность фокусируется на технических мерах по предотвращению случайного воздействия патогенов на персонал, биозащита направлена на предотвращение преднамеренного несанкционированного доступа к биологическим агентам. Реализация этого комплексного подхода стала возможной благодаря созданию прочного законодательного фундамента. Принятый 21 мая 2022 года Закон № 122-VII «О биологической безопасности Республики Казахстан» стал вехой, закрепившей ответственность работодателей за оценку </w:t>
      </w:r>
      <w:proofErr w:type="spellStart"/>
      <w:r w:rsidRPr="008A66F0">
        <w:rPr>
          <w:sz w:val="28"/>
          <w:szCs w:val="28"/>
        </w:rPr>
        <w:t>биорисков</w:t>
      </w:r>
      <w:proofErr w:type="spellEnd"/>
      <w:r w:rsidRPr="008A66F0">
        <w:rPr>
          <w:sz w:val="28"/>
          <w:szCs w:val="28"/>
        </w:rPr>
        <w:t xml:space="preserve"> и интеграцию этих норм в Трудовой и Социальный кодексы.</w:t>
      </w:r>
    </w:p>
    <w:p w14:paraId="5D9D5503" w14:textId="77777777" w:rsidR="008A66F0" w:rsidRPr="008A66F0" w:rsidRDefault="008A66F0" w:rsidP="008A66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6F0">
        <w:rPr>
          <w:sz w:val="28"/>
          <w:szCs w:val="28"/>
        </w:rPr>
        <w:lastRenderedPageBreak/>
        <w:t>Наряду с законодательными инициативами, в стране выстроена сложная система государственного управления, объединяющая усилия тринадцати уполномоченных органов. Эта структура охватывает все уровни — от мониторинга и учета патогенов до разработки мер оперативного реагирования на вспышки заболеваний. При этом особую роль в защите прав граждан играет экспертное сообщество и представители работников. Одной из ключевых инициатив в этой области стало предложение Федерации профсоюзов Республики Казахстан о включении в национальный классификатор вредного производственного фактора «Профессиональные инфекции». Данный шаг имеет критическое значение для медицинских работников и сотрудников лабораторий, так как позволяет квалифицировать заболевания, полученные в ходе профессиональной деятельности, как страховые случаи, обеспечивая доступ к полной реабилитации и выплатам.</w:t>
      </w:r>
    </w:p>
    <w:p w14:paraId="77D348E6" w14:textId="77777777" w:rsidR="008A66F0" w:rsidRPr="008A66F0" w:rsidRDefault="008A66F0" w:rsidP="008A66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6F0">
        <w:rPr>
          <w:sz w:val="28"/>
          <w:szCs w:val="28"/>
        </w:rPr>
        <w:t>Рассматривая практическую сторону вопроса, важно отметить, что защита персонала, работающего в зоне риска, не ограничивается лишь техническими средствами. Законодательство Республики Казахстан предусматривает расширенный пакет социальных гарантий для таких сотрудников. Это включает в себя не только повышенную оплату труда за вредные условия, но и ежегодную диспансеризацию, полное возмещение вреда здоровью, а также оздоровительные пособия в размере не менее двух должностных окладов к отпуску. Для определенных категорий специалистов предусмотрены даже меры по компенсации затрат на наем жилья, что подчеркивает осознание государством высокой степени риска их профессиональной деятельности.</w:t>
      </w:r>
    </w:p>
    <w:p w14:paraId="7FA0A692" w14:textId="77777777" w:rsidR="008A66F0" w:rsidRPr="008A66F0" w:rsidRDefault="008A66F0" w:rsidP="008A66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6F0">
        <w:rPr>
          <w:sz w:val="28"/>
          <w:szCs w:val="28"/>
        </w:rPr>
        <w:t xml:space="preserve">Научную опору всей системы обеспечения безопасности составляет деятельность специализированных институтов, таких как Научно-исследовательский институт проблем биологической безопасности. Именно здесь происходит прогнозирование угроз и разработка отечественных вакцин, что обеспечивает технологический суверенитет страны. Однако этот процесс не является изолированным: Казахстан активно интегрирует международные стандарты, в частности, ориентируясь на резолюции Международной организации труда. В июне 2022 года МОТ официально признала биологические угрозы вредными факторами производственной среды, а в настоящее время ведется активная работа над созданием новой всеобъемлющей Конвенции о </w:t>
      </w:r>
      <w:proofErr w:type="spellStart"/>
      <w:r w:rsidRPr="008A66F0">
        <w:rPr>
          <w:sz w:val="28"/>
          <w:szCs w:val="28"/>
        </w:rPr>
        <w:t>биорисках</w:t>
      </w:r>
      <w:proofErr w:type="spellEnd"/>
      <w:r w:rsidRPr="008A66F0">
        <w:rPr>
          <w:sz w:val="28"/>
          <w:szCs w:val="28"/>
        </w:rPr>
        <w:t>, которая должна закрепить право каждого работника на безопасную среду и полную информацию о рисках.</w:t>
      </w:r>
    </w:p>
    <w:p w14:paraId="51233B87" w14:textId="77777777" w:rsidR="008A66F0" w:rsidRPr="008A66F0" w:rsidRDefault="008A66F0" w:rsidP="008A66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6F0">
        <w:rPr>
          <w:sz w:val="28"/>
          <w:szCs w:val="28"/>
        </w:rPr>
        <w:t xml:space="preserve">Несмотря на достигнутые успехи, аналитический взгляд на текущую ситуацию выявляет ряд системных пробелов, требующих оперативного решения. К ним относятся сохраняющаяся разрозненность ведомственных актов, необходимость перехода к системе внезапных проверок соблюдения режимов биозащиты и потребность в масштабной цифровизации. Создание единой информационной системы учета данных и автоматизированных платформ для оценки рисков является необходимым условием для перехода к превентивной модели безопасности. Укрепление горизонтальных связей </w:t>
      </w:r>
      <w:r w:rsidRPr="008A66F0">
        <w:rPr>
          <w:sz w:val="28"/>
          <w:szCs w:val="28"/>
        </w:rPr>
        <w:lastRenderedPageBreak/>
        <w:t>между министерствами здравоохранения, сельского хозяйства, экологии и труда станет залогом формирования единого защитного контура.</w:t>
      </w:r>
    </w:p>
    <w:p w14:paraId="4FAF9A0F" w14:textId="66CF79C9" w:rsidR="008A66F0" w:rsidRDefault="008A66F0" w:rsidP="008A66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6F0">
        <w:rPr>
          <w:sz w:val="28"/>
          <w:szCs w:val="28"/>
        </w:rPr>
        <w:t>В конечном итоге, биологическая безопасность должна рассматриваться не просто как набор протоколов, а как глубокая философия защиты жизни, органично вплетенная в национальную Концепцию безопасного труда. Это динамичный процесс, требующий постоянной бдительности, кадрового обновления и готовности к адаптации в условиях меняющегося мира. Только через синергию жесткого государственного контроля, научной экспертизы и надежной социальной защиты работников Республика Казахстан сможет эффективно противостоять существующим вызовам и обеспечить безопасное будущее для своих граждан.</w:t>
      </w:r>
    </w:p>
    <w:p w14:paraId="407FF67A" w14:textId="77777777" w:rsidR="008A66F0" w:rsidRPr="008A66F0" w:rsidRDefault="008A66F0" w:rsidP="008A66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035B3FB" w14:textId="53BBCDB5" w:rsidR="0046568E" w:rsidRDefault="008A66F0" w:rsidP="008A66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66F0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арат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Имаш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ФПРК</w:t>
      </w:r>
    </w:p>
    <w:p w14:paraId="6B812BDC" w14:textId="557C9806" w:rsidR="008A66F0" w:rsidRDefault="008A66F0" w:rsidP="008A66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E0F6D2" w14:textId="77777777" w:rsidR="008A66F0" w:rsidRPr="008A66F0" w:rsidRDefault="008A66F0" w:rsidP="008A66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A66F0" w:rsidRPr="008A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F0"/>
    <w:rsid w:val="0046568E"/>
    <w:rsid w:val="008A66F0"/>
    <w:rsid w:val="00F9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95A5"/>
  <w15:chartTrackingRefBased/>
  <w15:docId w15:val="{A3B3A3DA-C0BF-4C67-8139-4FC4582D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3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2</cp:revision>
  <dcterms:created xsi:type="dcterms:W3CDTF">2026-05-26T12:38:00Z</dcterms:created>
  <dcterms:modified xsi:type="dcterms:W3CDTF">2026-05-26T12:38:00Z</dcterms:modified>
</cp:coreProperties>
</file>